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2D8" w:rsidRPr="002052D8" w:rsidRDefault="002052D8" w:rsidP="002052D8">
      <w:pPr>
        <w:spacing w:after="0"/>
        <w:contextualSpacing/>
        <w:jc w:val="center"/>
        <w:rPr>
          <w:rFonts w:ascii="Times New Roman" w:eastAsia="Times New Roman" w:hAnsi="Times New Roman" w:cs="Times New Roman"/>
          <w:b/>
          <w:sz w:val="24"/>
          <w:szCs w:val="24"/>
          <w:lang w:eastAsia="ru-RU"/>
        </w:rPr>
      </w:pPr>
      <w:r w:rsidRPr="002052D8">
        <w:rPr>
          <w:rFonts w:ascii="Times New Roman" w:eastAsia="Times New Roman" w:hAnsi="Times New Roman" w:cs="Times New Roman"/>
          <w:b/>
          <w:sz w:val="24"/>
          <w:szCs w:val="24"/>
          <w:lang w:eastAsia="ru-RU"/>
        </w:rPr>
        <w:t>муниципальное казенное дошкольное образовательное учреждение</w:t>
      </w:r>
    </w:p>
    <w:p w:rsidR="002052D8" w:rsidRPr="002052D8" w:rsidRDefault="002052D8" w:rsidP="002052D8">
      <w:pPr>
        <w:spacing w:after="0"/>
        <w:contextualSpacing/>
        <w:jc w:val="center"/>
        <w:rPr>
          <w:rFonts w:ascii="Times New Roman" w:eastAsia="Times New Roman" w:hAnsi="Times New Roman" w:cs="Times New Roman"/>
          <w:b/>
          <w:sz w:val="24"/>
          <w:szCs w:val="24"/>
          <w:lang w:eastAsia="ru-RU"/>
        </w:rPr>
      </w:pPr>
      <w:r w:rsidRPr="002052D8">
        <w:rPr>
          <w:rFonts w:ascii="Times New Roman" w:eastAsia="Times New Roman" w:hAnsi="Times New Roman" w:cs="Times New Roman"/>
          <w:b/>
          <w:sz w:val="24"/>
          <w:szCs w:val="24"/>
          <w:lang w:eastAsia="ru-RU"/>
        </w:rPr>
        <w:t>«Детский сад комбинированного вида «Аленький цветочек»</w:t>
      </w:r>
    </w:p>
    <w:p w:rsidR="002052D8" w:rsidRDefault="002052D8" w:rsidP="00996DFC">
      <w:pPr>
        <w:pStyle w:val="a3"/>
        <w:spacing w:before="0" w:beforeAutospacing="0" w:after="0" w:afterAutospacing="0" w:line="408" w:lineRule="atLeast"/>
        <w:ind w:firstLine="383"/>
        <w:jc w:val="center"/>
        <w:rPr>
          <w:color w:val="111111"/>
          <w:sz w:val="28"/>
          <w:szCs w:val="28"/>
        </w:rPr>
      </w:pPr>
    </w:p>
    <w:p w:rsidR="002052D8" w:rsidRDefault="002052D8" w:rsidP="00996DFC">
      <w:pPr>
        <w:pStyle w:val="a3"/>
        <w:spacing w:before="0" w:beforeAutospacing="0" w:after="0" w:afterAutospacing="0" w:line="408" w:lineRule="atLeast"/>
        <w:ind w:firstLine="383"/>
        <w:jc w:val="center"/>
        <w:rPr>
          <w:color w:val="111111"/>
          <w:sz w:val="28"/>
          <w:szCs w:val="28"/>
        </w:rPr>
      </w:pPr>
    </w:p>
    <w:p w:rsidR="002052D8" w:rsidRDefault="002052D8" w:rsidP="00996DFC">
      <w:pPr>
        <w:pStyle w:val="a3"/>
        <w:spacing w:before="0" w:beforeAutospacing="0" w:after="0" w:afterAutospacing="0" w:line="408" w:lineRule="atLeast"/>
        <w:ind w:firstLine="383"/>
        <w:jc w:val="center"/>
        <w:rPr>
          <w:color w:val="111111"/>
          <w:sz w:val="28"/>
          <w:szCs w:val="28"/>
        </w:rPr>
      </w:pPr>
    </w:p>
    <w:p w:rsidR="002052D8" w:rsidRDefault="002052D8" w:rsidP="00996DFC">
      <w:pPr>
        <w:pStyle w:val="a3"/>
        <w:spacing w:before="0" w:beforeAutospacing="0" w:after="0" w:afterAutospacing="0" w:line="408" w:lineRule="atLeast"/>
        <w:ind w:firstLine="383"/>
        <w:jc w:val="center"/>
        <w:rPr>
          <w:color w:val="111111"/>
          <w:sz w:val="28"/>
          <w:szCs w:val="28"/>
        </w:rPr>
      </w:pPr>
    </w:p>
    <w:p w:rsidR="002052D8" w:rsidRDefault="002052D8" w:rsidP="00996DFC">
      <w:pPr>
        <w:pStyle w:val="a3"/>
        <w:spacing w:before="0" w:beforeAutospacing="0" w:after="0" w:afterAutospacing="0" w:line="408" w:lineRule="atLeast"/>
        <w:ind w:firstLine="383"/>
        <w:jc w:val="center"/>
        <w:rPr>
          <w:color w:val="111111"/>
          <w:sz w:val="28"/>
          <w:szCs w:val="28"/>
        </w:rPr>
      </w:pPr>
    </w:p>
    <w:p w:rsidR="002052D8" w:rsidRPr="002052D8" w:rsidRDefault="002052D8" w:rsidP="002052D8">
      <w:pPr>
        <w:pStyle w:val="a3"/>
        <w:spacing w:before="0" w:beforeAutospacing="0" w:after="0" w:afterAutospacing="0" w:line="408" w:lineRule="atLeast"/>
        <w:ind w:firstLine="383"/>
        <w:jc w:val="center"/>
        <w:rPr>
          <w:color w:val="111111"/>
          <w:sz w:val="40"/>
          <w:szCs w:val="40"/>
        </w:rPr>
      </w:pPr>
      <w:r w:rsidRPr="002052D8">
        <w:rPr>
          <w:color w:val="111111"/>
          <w:sz w:val="40"/>
          <w:szCs w:val="40"/>
        </w:rPr>
        <w:t>Выступление на педсовете по теме:</w:t>
      </w:r>
    </w:p>
    <w:p w:rsidR="002052D8" w:rsidRPr="002052D8" w:rsidRDefault="002052D8" w:rsidP="002052D8">
      <w:pPr>
        <w:pStyle w:val="a3"/>
        <w:spacing w:before="0" w:beforeAutospacing="0" w:after="0" w:afterAutospacing="0" w:line="408" w:lineRule="atLeast"/>
        <w:ind w:firstLine="383"/>
        <w:jc w:val="center"/>
        <w:rPr>
          <w:color w:val="111111"/>
          <w:sz w:val="40"/>
          <w:szCs w:val="40"/>
        </w:rPr>
      </w:pPr>
    </w:p>
    <w:p w:rsidR="002052D8" w:rsidRPr="002052D8" w:rsidRDefault="002052D8" w:rsidP="002052D8">
      <w:pPr>
        <w:pStyle w:val="a3"/>
        <w:spacing w:before="0" w:beforeAutospacing="0" w:after="0" w:afterAutospacing="0" w:line="408" w:lineRule="atLeast"/>
        <w:ind w:firstLine="383"/>
        <w:jc w:val="center"/>
        <w:rPr>
          <w:color w:val="111111"/>
          <w:sz w:val="40"/>
          <w:szCs w:val="40"/>
        </w:rPr>
      </w:pPr>
      <w:r w:rsidRPr="002052D8">
        <w:rPr>
          <w:color w:val="111111"/>
          <w:sz w:val="40"/>
          <w:szCs w:val="40"/>
        </w:rPr>
        <w:t>«</w:t>
      </w:r>
      <w:r w:rsidRPr="002052D8">
        <w:rPr>
          <w:rStyle w:val="a4"/>
          <w:color w:val="111111"/>
          <w:sz w:val="40"/>
          <w:szCs w:val="40"/>
          <w:bdr w:val="none" w:sz="0" w:space="0" w:color="auto" w:frame="1"/>
        </w:rPr>
        <w:t>Современные подходы к организации работы с детьми по ознакомлению с художественной литературой</w:t>
      </w:r>
      <w:r w:rsidRPr="002052D8">
        <w:rPr>
          <w:color w:val="111111"/>
          <w:sz w:val="40"/>
          <w:szCs w:val="40"/>
        </w:rPr>
        <w:t>»</w:t>
      </w:r>
    </w:p>
    <w:p w:rsidR="002052D8" w:rsidRPr="002052D8" w:rsidRDefault="002052D8" w:rsidP="00996DFC">
      <w:pPr>
        <w:pStyle w:val="a3"/>
        <w:spacing w:before="0" w:beforeAutospacing="0" w:after="0" w:afterAutospacing="0" w:line="408" w:lineRule="atLeast"/>
        <w:ind w:firstLine="383"/>
        <w:jc w:val="center"/>
        <w:rPr>
          <w:color w:val="111111"/>
          <w:sz w:val="40"/>
          <w:szCs w:val="40"/>
        </w:rPr>
      </w:pPr>
    </w:p>
    <w:p w:rsidR="002052D8" w:rsidRDefault="002052D8" w:rsidP="00996DFC">
      <w:pPr>
        <w:pStyle w:val="a3"/>
        <w:spacing w:before="0" w:beforeAutospacing="0" w:after="0" w:afterAutospacing="0" w:line="408" w:lineRule="atLeast"/>
        <w:ind w:firstLine="383"/>
        <w:jc w:val="center"/>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r>
        <w:rPr>
          <w:color w:val="111111"/>
          <w:sz w:val="28"/>
          <w:szCs w:val="28"/>
        </w:rPr>
        <w:t>Подготовила:</w:t>
      </w:r>
    </w:p>
    <w:p w:rsidR="002052D8" w:rsidRDefault="002052D8" w:rsidP="002052D8">
      <w:pPr>
        <w:pStyle w:val="a3"/>
        <w:spacing w:before="0" w:beforeAutospacing="0" w:after="0" w:afterAutospacing="0" w:line="408" w:lineRule="atLeast"/>
        <w:ind w:firstLine="383"/>
        <w:jc w:val="right"/>
        <w:rPr>
          <w:color w:val="111111"/>
          <w:sz w:val="28"/>
          <w:szCs w:val="28"/>
        </w:rPr>
      </w:pPr>
      <w:r>
        <w:rPr>
          <w:color w:val="111111"/>
          <w:sz w:val="28"/>
          <w:szCs w:val="28"/>
        </w:rPr>
        <w:t xml:space="preserve">Воспитатель </w:t>
      </w:r>
      <w:proofErr w:type="gramStart"/>
      <w:r>
        <w:rPr>
          <w:color w:val="111111"/>
          <w:sz w:val="28"/>
          <w:szCs w:val="28"/>
        </w:rPr>
        <w:t>Бугаева</w:t>
      </w:r>
      <w:proofErr w:type="gramEnd"/>
      <w:r>
        <w:rPr>
          <w:color w:val="111111"/>
          <w:sz w:val="28"/>
          <w:szCs w:val="28"/>
        </w:rPr>
        <w:t xml:space="preserve"> Г. Д.</w:t>
      </w: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r w:rsidRPr="00CE2B99">
        <w:rPr>
          <w:noProof/>
          <w:color w:val="0000FF"/>
        </w:rPr>
        <w:drawing>
          <wp:anchor distT="0" distB="0" distL="114300" distR="114300" simplePos="0" relativeHeight="251659264" behindDoc="0" locked="0" layoutInCell="1" allowOverlap="1" wp14:anchorId="7019A542" wp14:editId="22E5D149">
            <wp:simplePos x="0" y="0"/>
            <wp:positionH relativeFrom="column">
              <wp:posOffset>2086610</wp:posOffset>
            </wp:positionH>
            <wp:positionV relativeFrom="paragraph">
              <wp:posOffset>252730</wp:posOffset>
            </wp:positionV>
            <wp:extent cx="1828800" cy="1404620"/>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40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right"/>
        <w:rPr>
          <w:color w:val="111111"/>
          <w:sz w:val="28"/>
          <w:szCs w:val="28"/>
        </w:rPr>
      </w:pPr>
    </w:p>
    <w:p w:rsidR="002052D8" w:rsidRDefault="002052D8" w:rsidP="002052D8">
      <w:pPr>
        <w:pStyle w:val="a3"/>
        <w:spacing w:before="0" w:beforeAutospacing="0" w:after="0" w:afterAutospacing="0" w:line="408" w:lineRule="atLeast"/>
        <w:ind w:firstLine="383"/>
        <w:jc w:val="center"/>
        <w:rPr>
          <w:color w:val="111111"/>
          <w:sz w:val="28"/>
          <w:szCs w:val="28"/>
        </w:rPr>
      </w:pPr>
    </w:p>
    <w:p w:rsidR="002052D8" w:rsidRDefault="002052D8" w:rsidP="002052D8">
      <w:pPr>
        <w:pStyle w:val="a3"/>
        <w:spacing w:before="0" w:beforeAutospacing="0" w:after="0" w:afterAutospacing="0" w:line="408" w:lineRule="atLeast"/>
        <w:ind w:firstLine="383"/>
        <w:jc w:val="center"/>
        <w:rPr>
          <w:color w:val="111111"/>
          <w:sz w:val="28"/>
          <w:szCs w:val="28"/>
        </w:rPr>
      </w:pPr>
    </w:p>
    <w:p w:rsidR="002052D8" w:rsidRDefault="002052D8" w:rsidP="002052D8">
      <w:pPr>
        <w:pStyle w:val="a3"/>
        <w:spacing w:before="0" w:beforeAutospacing="0" w:after="0" w:afterAutospacing="0" w:line="408" w:lineRule="atLeast"/>
        <w:ind w:firstLine="383"/>
        <w:jc w:val="center"/>
        <w:rPr>
          <w:color w:val="111111"/>
          <w:sz w:val="28"/>
          <w:szCs w:val="28"/>
        </w:rPr>
      </w:pPr>
    </w:p>
    <w:p w:rsidR="002052D8" w:rsidRDefault="002052D8" w:rsidP="002052D8">
      <w:pPr>
        <w:pStyle w:val="a3"/>
        <w:spacing w:before="0" w:beforeAutospacing="0" w:after="0" w:afterAutospacing="0" w:line="408" w:lineRule="atLeast"/>
        <w:ind w:firstLine="383"/>
        <w:jc w:val="center"/>
        <w:rPr>
          <w:color w:val="111111"/>
          <w:sz w:val="28"/>
          <w:szCs w:val="28"/>
        </w:rPr>
      </w:pPr>
    </w:p>
    <w:p w:rsidR="002052D8" w:rsidRDefault="002052D8" w:rsidP="002052D8">
      <w:pPr>
        <w:pStyle w:val="a3"/>
        <w:spacing w:before="0" w:beforeAutospacing="0" w:after="0" w:afterAutospacing="0" w:line="408" w:lineRule="atLeast"/>
        <w:ind w:firstLine="383"/>
        <w:jc w:val="center"/>
        <w:rPr>
          <w:color w:val="111111"/>
          <w:sz w:val="28"/>
          <w:szCs w:val="28"/>
        </w:rPr>
      </w:pPr>
      <w:r>
        <w:rPr>
          <w:color w:val="111111"/>
          <w:sz w:val="28"/>
          <w:szCs w:val="28"/>
        </w:rPr>
        <w:t xml:space="preserve">Кодинск </w:t>
      </w:r>
    </w:p>
    <w:p w:rsidR="002052D8" w:rsidRDefault="002052D8" w:rsidP="002052D8">
      <w:pPr>
        <w:pStyle w:val="a3"/>
        <w:spacing w:before="0" w:beforeAutospacing="0" w:after="0" w:afterAutospacing="0" w:line="408" w:lineRule="atLeast"/>
        <w:ind w:firstLine="383"/>
        <w:jc w:val="center"/>
        <w:rPr>
          <w:color w:val="111111"/>
          <w:sz w:val="28"/>
          <w:szCs w:val="28"/>
        </w:rPr>
      </w:pPr>
      <w:r>
        <w:rPr>
          <w:color w:val="111111"/>
          <w:sz w:val="28"/>
          <w:szCs w:val="28"/>
        </w:rPr>
        <w:t>2017</w:t>
      </w:r>
    </w:p>
    <w:p w:rsidR="002052D8" w:rsidRDefault="002052D8" w:rsidP="002052D8">
      <w:pPr>
        <w:pStyle w:val="a3"/>
        <w:spacing w:before="0" w:beforeAutospacing="0" w:after="0" w:afterAutospacing="0" w:line="408" w:lineRule="atLeast"/>
        <w:ind w:firstLine="383"/>
        <w:jc w:val="center"/>
        <w:rPr>
          <w:color w:val="111111"/>
          <w:sz w:val="28"/>
          <w:szCs w:val="28"/>
        </w:rPr>
      </w:pPr>
      <w:bookmarkStart w:id="0" w:name="_GoBack"/>
      <w:bookmarkEnd w:id="0"/>
    </w:p>
    <w:p w:rsidR="004014A9" w:rsidRPr="00996DFC" w:rsidRDefault="004014A9" w:rsidP="00996DFC">
      <w:pPr>
        <w:pStyle w:val="a3"/>
        <w:spacing w:before="0" w:beforeAutospacing="0" w:after="0" w:afterAutospacing="0" w:line="408" w:lineRule="atLeast"/>
        <w:ind w:firstLine="383"/>
        <w:jc w:val="center"/>
        <w:rPr>
          <w:color w:val="111111"/>
          <w:sz w:val="28"/>
          <w:szCs w:val="28"/>
        </w:rPr>
      </w:pPr>
      <w:r w:rsidRPr="00996DFC">
        <w:rPr>
          <w:color w:val="111111"/>
          <w:sz w:val="28"/>
          <w:szCs w:val="28"/>
        </w:rPr>
        <w:lastRenderedPageBreak/>
        <w:t>Выступление на педсовете по теме:</w:t>
      </w:r>
    </w:p>
    <w:p w:rsidR="004014A9" w:rsidRPr="00996DFC" w:rsidRDefault="004014A9" w:rsidP="00996DFC">
      <w:pPr>
        <w:pStyle w:val="a3"/>
        <w:spacing w:before="0" w:beforeAutospacing="0" w:after="0" w:afterAutospacing="0" w:line="408" w:lineRule="atLeast"/>
        <w:ind w:firstLine="383"/>
        <w:jc w:val="center"/>
        <w:rPr>
          <w:color w:val="111111"/>
          <w:sz w:val="28"/>
          <w:szCs w:val="28"/>
        </w:rPr>
      </w:pPr>
    </w:p>
    <w:p w:rsidR="004014A9" w:rsidRPr="00996DFC" w:rsidRDefault="004014A9" w:rsidP="00996DFC">
      <w:pPr>
        <w:pStyle w:val="a3"/>
        <w:spacing w:before="0" w:beforeAutospacing="0" w:after="0" w:afterAutospacing="0" w:line="408" w:lineRule="atLeast"/>
        <w:ind w:firstLine="383"/>
        <w:jc w:val="center"/>
        <w:rPr>
          <w:color w:val="111111"/>
          <w:sz w:val="28"/>
          <w:szCs w:val="28"/>
        </w:rPr>
      </w:pPr>
      <w:r w:rsidRPr="00996DFC">
        <w:rPr>
          <w:color w:val="111111"/>
          <w:sz w:val="28"/>
          <w:szCs w:val="28"/>
        </w:rPr>
        <w:t>«</w:t>
      </w:r>
      <w:r w:rsidRPr="00996DFC">
        <w:rPr>
          <w:rStyle w:val="a4"/>
          <w:color w:val="111111"/>
          <w:sz w:val="28"/>
          <w:szCs w:val="28"/>
          <w:bdr w:val="none" w:sz="0" w:space="0" w:color="auto" w:frame="1"/>
        </w:rPr>
        <w:t>Современные подходы к организации работы с детьми по ознакомлению с художественной литературой</w:t>
      </w:r>
      <w:r w:rsidRPr="00996DFC">
        <w:rPr>
          <w:color w:val="111111"/>
          <w:sz w:val="28"/>
          <w:szCs w:val="28"/>
        </w:rPr>
        <w:t>»</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«Чтение – это окошко, через которое дети познают и видят мир и самих себя», – говорил В.А. Сухомлинский. К сожалению, современные дети редко просят почитать им, предпочитая книгам просмотр мультфильма или компьютерные игры. Да и родители не всегда находят времени для чтения им книг. Результат – низкий уровень речевого общения.</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Любовь к книге не «приходит» к ребенку сама по себе. Необходима активная помощь взрослых: воспитателей и родителей. Поэтому цель моей работы – формирование интереса к книгам и потребности в чтении, развитие навыков общения детей со сверстниками и взрослыми.</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      Невозможно переоценить воспитательное значение первых книг, которые окажутся перед глазами ребенка. Ведь книги для детей дошкольного возраста служат воспитанию первых общественных навыков и формированию личности. Книги призваны расширять представление о мире, знакомить с природой и с вещами, которые постоянно окружают ребенка. Они  помогают активно овладевать речью, чувствовать красоту и выразительность родного слова. Процесс познания и усвоения должен начинаться как можно раньше, как образно говорит наш народ « с молоком матери». Детская литература как часть общей литературы является искусством слова. Слово – может окрылить, слово – может убить, слов</w:t>
      </w:r>
      <w:proofErr w:type="gramStart"/>
      <w:r w:rsidRPr="00996DFC">
        <w:rPr>
          <w:color w:val="000000"/>
          <w:sz w:val="28"/>
          <w:szCs w:val="28"/>
        </w:rPr>
        <w:t>о-</w:t>
      </w:r>
      <w:proofErr w:type="gramEnd"/>
      <w:r w:rsidRPr="00996DFC">
        <w:rPr>
          <w:color w:val="000000"/>
          <w:sz w:val="28"/>
          <w:szCs w:val="28"/>
        </w:rPr>
        <w:t xml:space="preserve"> может воспитать. Свои языковые и мыслительные навыки ребенок приобретает в обществе, что делает его человеком, то и сущест</w:t>
      </w:r>
      <w:r w:rsidR="00775AF6" w:rsidRPr="00996DFC">
        <w:rPr>
          <w:color w:val="000000"/>
          <w:sz w:val="28"/>
          <w:szCs w:val="28"/>
        </w:rPr>
        <w:t xml:space="preserve">вом говорящим и думающим.  </w:t>
      </w:r>
      <w:r w:rsidRPr="00996DFC">
        <w:rPr>
          <w:color w:val="000000"/>
          <w:sz w:val="28"/>
          <w:szCs w:val="28"/>
        </w:rPr>
        <w:t xml:space="preserve">      Дошкольный возраст – возраст интенсивного формирования речи, это </w:t>
      </w:r>
      <w:proofErr w:type="gramStart"/>
      <w:r w:rsidRPr="00996DFC">
        <w:rPr>
          <w:color w:val="000000"/>
          <w:sz w:val="28"/>
          <w:szCs w:val="28"/>
        </w:rPr>
        <w:t>благоприятная</w:t>
      </w:r>
      <w:proofErr w:type="gramEnd"/>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пора для выработки навыков эффективного общения.</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       Немаловажную роль в развитии речи, пополнении словарного запаса ребенка играет</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художественная литература.</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 xml:space="preserve">       Художественная литература служит могучим, действенным средством умственного, нравственного и эстетического воспитания детей, она оказывает огромное влияние </w:t>
      </w:r>
      <w:proofErr w:type="gramStart"/>
      <w:r w:rsidRPr="00996DFC">
        <w:rPr>
          <w:color w:val="000000"/>
          <w:sz w:val="28"/>
          <w:szCs w:val="28"/>
        </w:rPr>
        <w:t>на</w:t>
      </w:r>
      <w:proofErr w:type="gramEnd"/>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развитие и обогащение речи ребенка. В поэтических образах художественная литература</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открывает и объясняет ребенку жизнь общества и природы, мир человеческих чувств и</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 xml:space="preserve">взаимоотношений. Она обогащает эмоции, воспитывает воображение и дает ребенку прекрасные образцы русского литературного языка. Эти образцы различны </w:t>
      </w:r>
      <w:proofErr w:type="gramStart"/>
      <w:r w:rsidRPr="00996DFC">
        <w:rPr>
          <w:color w:val="000000"/>
          <w:sz w:val="28"/>
          <w:szCs w:val="28"/>
        </w:rPr>
        <w:t>по своему</w:t>
      </w:r>
      <w:proofErr w:type="gramEnd"/>
      <w:r w:rsidRPr="00996DFC">
        <w:rPr>
          <w:color w:val="000000"/>
          <w:sz w:val="28"/>
          <w:szCs w:val="28"/>
        </w:rPr>
        <w:t xml:space="preserve"> воз-</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действию: в рассказах дети познают лаконичность и точность слова; в стихах улавливают</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 xml:space="preserve">музыкальность, напевность, ритмичность русской речи; народные сказки раскрывают перед ними меткость и выразительность языка, показывают, как </w:t>
      </w:r>
      <w:r w:rsidRPr="00996DFC">
        <w:rPr>
          <w:color w:val="000000"/>
          <w:sz w:val="28"/>
          <w:szCs w:val="28"/>
        </w:rPr>
        <w:lastRenderedPageBreak/>
        <w:t>богата родная речь юмором, живыми и образными выражениями, сравнениями.</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     В.Г. Белинский считал, что «книги, которые пишутся собственно для детей, должны</w:t>
      </w:r>
    </w:p>
    <w:p w:rsidR="005D16D0" w:rsidRPr="00996DFC" w:rsidRDefault="005D16D0" w:rsidP="00996DFC">
      <w:pPr>
        <w:pStyle w:val="a3"/>
        <w:spacing w:before="0" w:beforeAutospacing="0" w:after="0" w:afterAutospacing="0"/>
        <w:jc w:val="both"/>
        <w:rPr>
          <w:color w:val="000000"/>
          <w:sz w:val="28"/>
          <w:szCs w:val="28"/>
        </w:rPr>
      </w:pPr>
      <w:r w:rsidRPr="00996DFC">
        <w:rPr>
          <w:color w:val="000000"/>
          <w:sz w:val="28"/>
          <w:szCs w:val="28"/>
        </w:rPr>
        <w:t>входить в план воспитания как одна из важнейших его сторон».</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Знакомство ребенка с художественной литературой начинается с миниатюр народного</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 xml:space="preserve">творчества – </w:t>
      </w:r>
      <w:proofErr w:type="spellStart"/>
      <w:r w:rsidRPr="00996DFC">
        <w:rPr>
          <w:color w:val="000000"/>
          <w:sz w:val="28"/>
          <w:szCs w:val="28"/>
        </w:rPr>
        <w:t>потешек</w:t>
      </w:r>
      <w:proofErr w:type="spellEnd"/>
      <w:r w:rsidRPr="00996DFC">
        <w:rPr>
          <w:color w:val="000000"/>
          <w:sz w:val="28"/>
          <w:szCs w:val="28"/>
        </w:rPr>
        <w:t>, песен, затем он слушает народные сказки. Глубокая человечность,</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предельно точная моральная направленность, живой юмор, образность языка – особенности этих фольклорных произведений-миниатюр. Наконец, малышу читают авторские сказки, стихи, рассказы, доступные ему.</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 xml:space="preserve">     </w:t>
      </w:r>
      <w:proofErr w:type="spellStart"/>
      <w:r w:rsidRPr="00996DFC">
        <w:rPr>
          <w:color w:val="000000"/>
          <w:sz w:val="28"/>
          <w:szCs w:val="28"/>
        </w:rPr>
        <w:t>О.С.Ушакова</w:t>
      </w:r>
      <w:proofErr w:type="spellEnd"/>
      <w:r w:rsidRPr="00996DFC">
        <w:rPr>
          <w:color w:val="000000"/>
          <w:sz w:val="28"/>
          <w:szCs w:val="28"/>
        </w:rPr>
        <w:t xml:space="preserve"> отмечает, что художественная литература открывает и объясняет ребенку жизнь общества и природы, мир человеческих чувств и взаимоотношений. Она развивает мышление и воображение ребенка, обогащает его эмоции, дает прекрасные образцы русского литературного языка. Огромно ее воспитательное, познавательное и эстетическое значение, так как, расширяя знания ребенка об окружающем мире, она воздействует на личность малыша, развивает умение тонко чувствовать форму и ритм родного языка. Художественная литература сопровождает человека с первых лет жизни.</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 xml:space="preserve">     С полутора лет для развития речи малышей начинают проводить занятия с использованием художественного слова - знакомством с миниатюрными произведениям народного творчества, с доступными для детей авторскими произведениями. На основе ритмико-мелодической структуры языка в </w:t>
      </w:r>
      <w:proofErr w:type="spellStart"/>
      <w:r w:rsidRPr="00996DFC">
        <w:rPr>
          <w:color w:val="000000"/>
          <w:sz w:val="28"/>
          <w:szCs w:val="28"/>
        </w:rPr>
        <w:t>потешках</w:t>
      </w:r>
      <w:proofErr w:type="spellEnd"/>
      <w:r w:rsidRPr="00996DFC">
        <w:rPr>
          <w:color w:val="000000"/>
          <w:sz w:val="28"/>
          <w:szCs w:val="28"/>
        </w:rPr>
        <w:t xml:space="preserve">, стихотворениях, происходит раннее восприятие звуковой культуры речи, когда </w:t>
      </w:r>
      <w:proofErr w:type="spellStart"/>
      <w:r w:rsidRPr="00996DFC">
        <w:rPr>
          <w:color w:val="000000"/>
          <w:sz w:val="28"/>
          <w:szCs w:val="28"/>
        </w:rPr>
        <w:t>фонематика</w:t>
      </w:r>
      <w:proofErr w:type="spellEnd"/>
      <w:r w:rsidRPr="00996DFC">
        <w:rPr>
          <w:color w:val="000000"/>
          <w:sz w:val="28"/>
          <w:szCs w:val="28"/>
        </w:rPr>
        <w:t xml:space="preserve"> еще не воспринимается. Эти художественные произведения передают  богатство родного языка, характерное певучесть гласных звуков, мягкость согласных, своеобразное произношение. Они решают такие задачи как развитие слухового внимания, понимания речи, развитие артикуляционного слухового аппарата, звукоподражания, активизации словаря с использованием звукоподражаний - в </w:t>
      </w:r>
      <w:proofErr w:type="spellStart"/>
      <w:r w:rsidRPr="00996DFC">
        <w:rPr>
          <w:color w:val="000000"/>
          <w:sz w:val="28"/>
          <w:szCs w:val="28"/>
        </w:rPr>
        <w:t>потешках</w:t>
      </w:r>
      <w:proofErr w:type="spellEnd"/>
      <w:r w:rsidRPr="00996DFC">
        <w:rPr>
          <w:color w:val="000000"/>
          <w:sz w:val="28"/>
          <w:szCs w:val="28"/>
        </w:rPr>
        <w:t>, песенках при показе и назывании разных предметов. При этом развиваются слуховое восприятие, речевое дыхание, голосовой аппарат, уточняется артикуляция, воспитывается умение четко, правильно произносить слова, фразы.</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     В этом возрасте воспитатель работает с детьми  индивидуально и по подгруппам по 2-6 человек. Перед занятием воспитатель готовит наглядный материал, который предполагается использовать во время чтения (игрушки, муляжи, картина, портрет, наборы книг, с иллюстрациями для раздачи детям).</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 xml:space="preserve">     Чтобы чтение и рассказывание было обучающим - необходимо соблюдать правило, чтобы дети видели лицо воспитателя, а не только слушали голос. Поэтому одна из задач - научить детей слушать чтеца или рассказчика. Только научившись слушать чужую речь, дети получают способность </w:t>
      </w:r>
      <w:r w:rsidRPr="00996DFC">
        <w:rPr>
          <w:color w:val="000000"/>
          <w:sz w:val="28"/>
          <w:szCs w:val="28"/>
        </w:rPr>
        <w:lastRenderedPageBreak/>
        <w:t>запоминать ее содержание и форму, усваивать нормы литературной речи. Потому воспитатель, читая по книге, должен научиться смотреть не только в текст, но и время от времени - на лица детей, встречаться с ними глазами, следить за тем, как они реагируют на чтение.  Умение посматривать на детей во время чтения дается воспитателю в результате настойчивых тренировок, но даже самый опытный чтец не может читать новое для него произведение "с листа", без подготовки. Потому перед занятием воспитатель производит интонационный разбор произведения ("дикторские прочтения") и тренируется в чтении вслух.</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    </w:t>
      </w:r>
      <w:proofErr w:type="gramStart"/>
      <w:r w:rsidRPr="00996DFC">
        <w:rPr>
          <w:color w:val="000000"/>
          <w:sz w:val="28"/>
          <w:szCs w:val="28"/>
        </w:rPr>
        <w:t xml:space="preserve">Воспитатель читает малышам в основном наизусть - </w:t>
      </w:r>
      <w:proofErr w:type="spellStart"/>
      <w:r w:rsidRPr="00996DFC">
        <w:rPr>
          <w:color w:val="000000"/>
          <w:sz w:val="28"/>
          <w:szCs w:val="28"/>
        </w:rPr>
        <w:t>потешки</w:t>
      </w:r>
      <w:proofErr w:type="spellEnd"/>
      <w:r w:rsidRPr="00996DFC">
        <w:rPr>
          <w:color w:val="000000"/>
          <w:sz w:val="28"/>
          <w:szCs w:val="28"/>
        </w:rPr>
        <w:t>, небольшие стихотворения, рассказы, сказки, а рассказывает - только прозаические произведения (сказки, повести, рассказы).</w:t>
      </w:r>
      <w:proofErr w:type="gramEnd"/>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    Чтение и рассказывание художественной литературы проводится строго по определенному плану (ежедневно), где учитывается время года.</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  Основное правило организации занятий по чтению, рассказыванию детям литературных произведений - эмоциональная приподнятость чтеца и слушателей. Мажорное настроение создает воспитатель - на глазах детей бережно обращается с книгой, с уважением произносит имя автора, несколькими вводными словами возбуждает интерес малышей к тому, о чем собирается читать или рассказывать. Красочная обложка новой книжки, которую воспитатель показывает детям перед началом чтения, тоже может оказаться причиной их повышенного внимания.</w:t>
      </w:r>
    </w:p>
    <w:p w:rsidR="00383FA1" w:rsidRPr="00996DFC" w:rsidRDefault="00383FA1" w:rsidP="00996DFC">
      <w:pPr>
        <w:pStyle w:val="a3"/>
        <w:spacing w:before="0" w:beforeAutospacing="0" w:after="0" w:afterAutospacing="0"/>
        <w:ind w:left="-180"/>
        <w:jc w:val="both"/>
        <w:rPr>
          <w:color w:val="000000"/>
          <w:sz w:val="28"/>
          <w:szCs w:val="28"/>
        </w:rPr>
      </w:pPr>
      <w:r w:rsidRPr="00996DFC">
        <w:rPr>
          <w:color w:val="000000"/>
          <w:sz w:val="28"/>
          <w:szCs w:val="28"/>
        </w:rPr>
        <w:t xml:space="preserve">      Малыши требуют руководства в слушании - вид и голос рассказчика должен говорить, что в данную минуту речь идет </w:t>
      </w:r>
      <w:proofErr w:type="gramStart"/>
      <w:r w:rsidRPr="00996DFC">
        <w:rPr>
          <w:color w:val="000000"/>
          <w:sz w:val="28"/>
          <w:szCs w:val="28"/>
        </w:rPr>
        <w:t>о</w:t>
      </w:r>
      <w:proofErr w:type="gramEnd"/>
      <w:r w:rsidRPr="00996DFC">
        <w:rPr>
          <w:color w:val="000000"/>
          <w:sz w:val="28"/>
          <w:szCs w:val="28"/>
        </w:rPr>
        <w:t xml:space="preserve"> трогательном и забавном. Текст веселого характера воспитатель читает, не прерывая себя (комментарии допускаются только при чтении познавательных книг). Все слова, понимание которых может вызывать у детей затруднения, нужно объяснять в начале занятия.</w:t>
      </w:r>
    </w:p>
    <w:p w:rsidR="00996DFC" w:rsidRDefault="00383FA1" w:rsidP="00996DFC">
      <w:pPr>
        <w:pStyle w:val="a3"/>
        <w:spacing w:before="0" w:beforeAutospacing="0" w:after="0" w:afterAutospacing="0"/>
        <w:ind w:left="-181"/>
        <w:jc w:val="both"/>
        <w:rPr>
          <w:color w:val="000000"/>
          <w:sz w:val="28"/>
          <w:szCs w:val="28"/>
        </w:rPr>
      </w:pPr>
      <w:r w:rsidRPr="00996DFC">
        <w:rPr>
          <w:color w:val="000000"/>
          <w:sz w:val="28"/>
          <w:szCs w:val="28"/>
        </w:rPr>
        <w:t xml:space="preserve">  </w:t>
      </w:r>
      <w:r w:rsidR="00996DFC">
        <w:rPr>
          <w:color w:val="000000"/>
          <w:sz w:val="28"/>
          <w:szCs w:val="28"/>
        </w:rPr>
        <w:tab/>
      </w:r>
      <w:r w:rsidR="00996DFC">
        <w:rPr>
          <w:color w:val="000000"/>
          <w:sz w:val="28"/>
          <w:szCs w:val="28"/>
        </w:rPr>
        <w:tab/>
      </w:r>
      <w:r w:rsidRPr="00996DFC">
        <w:rPr>
          <w:color w:val="000000"/>
          <w:sz w:val="28"/>
          <w:szCs w:val="28"/>
        </w:rPr>
        <w:t>После 2 лет воспитатель организует чтение книг с иллюстрациями, с привлечением внимания детей к картинкам. При несложном тексте и простых картинках можно читать текст, сопровождать чтение показом картинок или ведет рассказ своими словами. На последующих занятиях воспитатель побуждает детей не только рассмотреть картинки, но и рассказать о том, что написано в книге. Он может также помочь малышам вспомнить свой рассказ по поводу той или иной иллюстрации. При затруднениях ребенок обращается к воспитателю, который организует рассматривание и пересказ. В данном случае имеет место совместная деятельность взрослого и ребенка. Книги способствуют установлению контактов между взрослыми и детьми, так и между самими детьми. Важно, чтобы ребенок мог обращаться к воспитателю и вне занятий. О содержании книг можно говорить и в их отсутствие - это развивает память, заставляет ребенка размышлять.</w:t>
      </w:r>
    </w:p>
    <w:p w:rsidR="00383FA1" w:rsidRPr="00996DFC" w:rsidRDefault="00383FA1" w:rsidP="00996DFC">
      <w:pPr>
        <w:pStyle w:val="a3"/>
        <w:spacing w:before="0" w:beforeAutospacing="0" w:after="0" w:afterAutospacing="0"/>
        <w:ind w:left="-181" w:firstLine="889"/>
        <w:jc w:val="both"/>
        <w:rPr>
          <w:color w:val="000000"/>
          <w:sz w:val="28"/>
          <w:szCs w:val="28"/>
        </w:rPr>
      </w:pPr>
      <w:r w:rsidRPr="00996DFC">
        <w:rPr>
          <w:color w:val="000000"/>
          <w:sz w:val="28"/>
          <w:szCs w:val="28"/>
        </w:rPr>
        <w:t xml:space="preserve">Малыши любят слушать и читать стихи. Слыша ритмичный текст, ребенок соприкасается с тем, что ему было хорошо знакомо еще до рождения. Ведь первое, что слышит младенец, находясь в утробе матери – это ритм ее сердца. Поэтому стихи воспринимаются детьми как что-то комфортное, </w:t>
      </w:r>
      <w:r w:rsidRPr="00996DFC">
        <w:rPr>
          <w:color w:val="000000"/>
          <w:sz w:val="28"/>
          <w:szCs w:val="28"/>
        </w:rPr>
        <w:lastRenderedPageBreak/>
        <w:t>гармоничное. Вот почему так важно больше читать произведений детского фольклора.</w:t>
      </w:r>
    </w:p>
    <w:p w:rsidR="00383FA1" w:rsidRPr="00996DFC" w:rsidRDefault="00383FA1" w:rsidP="00996DFC">
      <w:pPr>
        <w:pStyle w:val="a3"/>
        <w:spacing w:before="0" w:beforeAutospacing="0" w:after="0" w:afterAutospacing="0"/>
        <w:ind w:left="-180" w:firstLine="888"/>
        <w:jc w:val="both"/>
        <w:rPr>
          <w:color w:val="000000"/>
          <w:sz w:val="28"/>
          <w:szCs w:val="28"/>
        </w:rPr>
      </w:pPr>
      <w:r w:rsidRPr="00996DFC">
        <w:rPr>
          <w:color w:val="000000"/>
          <w:sz w:val="28"/>
          <w:szCs w:val="28"/>
        </w:rPr>
        <w:t xml:space="preserve">В период адаптации ребенка к новой группе  переключать внимание на игрушку: петушка, собачку, сопровождая ее движениями, чтением </w:t>
      </w:r>
      <w:proofErr w:type="spellStart"/>
      <w:r w:rsidRPr="00996DFC">
        <w:rPr>
          <w:color w:val="000000"/>
          <w:sz w:val="28"/>
          <w:szCs w:val="28"/>
        </w:rPr>
        <w:t>потешки</w:t>
      </w:r>
      <w:proofErr w:type="spellEnd"/>
      <w:r w:rsidRPr="00996DFC">
        <w:rPr>
          <w:color w:val="000000"/>
          <w:sz w:val="28"/>
          <w:szCs w:val="28"/>
        </w:rPr>
        <w:t xml:space="preserve"> «Петушок, петушок», «Вот собачка Жучка» и др. Ребенок успокаивается, и появляется желание слушать.</w:t>
      </w:r>
    </w:p>
    <w:p w:rsidR="00383FA1" w:rsidRPr="00996DFC" w:rsidRDefault="00383FA1" w:rsidP="00996DFC">
      <w:pPr>
        <w:pStyle w:val="a3"/>
        <w:spacing w:before="0" w:beforeAutospacing="0" w:after="0" w:afterAutospacing="0"/>
        <w:ind w:left="-180" w:firstLine="888"/>
        <w:jc w:val="both"/>
        <w:rPr>
          <w:color w:val="000000"/>
          <w:sz w:val="28"/>
          <w:szCs w:val="28"/>
        </w:rPr>
      </w:pPr>
      <w:r w:rsidRPr="00996DFC">
        <w:rPr>
          <w:color w:val="000000"/>
          <w:sz w:val="28"/>
          <w:szCs w:val="28"/>
        </w:rPr>
        <w:t xml:space="preserve">Используются во время режимных моментов </w:t>
      </w:r>
      <w:proofErr w:type="spellStart"/>
      <w:r w:rsidRPr="00996DFC">
        <w:rPr>
          <w:color w:val="000000"/>
          <w:sz w:val="28"/>
          <w:szCs w:val="28"/>
        </w:rPr>
        <w:t>потешки</w:t>
      </w:r>
      <w:proofErr w:type="spellEnd"/>
      <w:r w:rsidRPr="00996DFC">
        <w:rPr>
          <w:color w:val="000000"/>
          <w:sz w:val="28"/>
          <w:szCs w:val="28"/>
        </w:rPr>
        <w:t xml:space="preserve">: при умывании «Водичка…», при расчесывании «Расти коса до пояса», при одевании «Наша Маша </w:t>
      </w:r>
      <w:proofErr w:type="spellStart"/>
      <w:r w:rsidRPr="00996DFC">
        <w:rPr>
          <w:color w:val="000000"/>
          <w:sz w:val="28"/>
          <w:szCs w:val="28"/>
        </w:rPr>
        <w:t>маленька</w:t>
      </w:r>
      <w:proofErr w:type="spellEnd"/>
      <w:r w:rsidRPr="00996DFC">
        <w:rPr>
          <w:color w:val="000000"/>
          <w:sz w:val="28"/>
          <w:szCs w:val="28"/>
        </w:rPr>
        <w:t>». Назвав имя ребенка, что они особенно любят. Эти произведения сочетают в себе слово, интонацию и движения, сопровождаются показом, поэтому глубоко воздействуют на чувства ребенка, способствуют запоминанию текста, развитию речи.</w:t>
      </w:r>
    </w:p>
    <w:p w:rsidR="00383FA1" w:rsidRPr="00996DFC" w:rsidRDefault="00383FA1" w:rsidP="00996DFC">
      <w:pPr>
        <w:pStyle w:val="a3"/>
        <w:spacing w:before="0" w:beforeAutospacing="0" w:after="0" w:afterAutospacing="0"/>
        <w:ind w:left="-180"/>
        <w:jc w:val="both"/>
        <w:rPr>
          <w:color w:val="000000"/>
          <w:sz w:val="28"/>
          <w:szCs w:val="28"/>
        </w:rPr>
      </w:pPr>
      <w:r w:rsidRPr="00996DFC">
        <w:rPr>
          <w:color w:val="000000"/>
          <w:sz w:val="28"/>
          <w:szCs w:val="28"/>
        </w:rPr>
        <w:t> </w:t>
      </w:r>
      <w:r w:rsidR="00996DFC">
        <w:rPr>
          <w:color w:val="000000"/>
          <w:sz w:val="28"/>
          <w:szCs w:val="28"/>
        </w:rPr>
        <w:tab/>
      </w:r>
      <w:r w:rsidR="00996DFC">
        <w:rPr>
          <w:color w:val="000000"/>
          <w:sz w:val="28"/>
          <w:szCs w:val="28"/>
        </w:rPr>
        <w:tab/>
      </w:r>
      <w:r w:rsidRPr="00996DFC">
        <w:rPr>
          <w:color w:val="000000"/>
          <w:sz w:val="28"/>
          <w:szCs w:val="28"/>
        </w:rPr>
        <w:t>Очень эффективен прием «удивления», когда вносится необычный сказочный предмет или к детям приходит герой произведения, или появляется «разгадка». Привлекает детей и яркая красочная обложка книг, они лучше воспринимают текст с опорой на иллюстрации.</w:t>
      </w:r>
    </w:p>
    <w:p w:rsidR="00996DFC" w:rsidRDefault="00383FA1" w:rsidP="00996DFC">
      <w:pPr>
        <w:pStyle w:val="a3"/>
        <w:spacing w:before="0" w:beforeAutospacing="0" w:after="0" w:afterAutospacing="0"/>
        <w:ind w:left="-180" w:firstLine="888"/>
        <w:jc w:val="both"/>
        <w:rPr>
          <w:color w:val="000000"/>
          <w:sz w:val="28"/>
          <w:szCs w:val="28"/>
        </w:rPr>
      </w:pPr>
      <w:r w:rsidRPr="00996DFC">
        <w:rPr>
          <w:color w:val="000000"/>
          <w:sz w:val="28"/>
          <w:szCs w:val="28"/>
        </w:rPr>
        <w:t>Подражание – действенный метод овладения родным языком. Поэтому стараться сделать процесс чтения увлекательным, изменяя интонацию голоса, мимику, жесты, чтение сопровождать игровыми действиями, показом наглядности. Обязательно называть жанр произведения: «Сейчас я вам расскажу сказку, прочитаю стихотворение». Вопросы ставить репродуктивные: «Что?», «Где?», «Когда?», «Какой?» и проблемные, требующие умозаключения: «Зачем?», «Почему?»</w:t>
      </w:r>
    </w:p>
    <w:p w:rsidR="00996DFC" w:rsidRDefault="00383FA1" w:rsidP="00996DFC">
      <w:pPr>
        <w:pStyle w:val="a3"/>
        <w:spacing w:before="0" w:beforeAutospacing="0" w:after="0" w:afterAutospacing="0"/>
        <w:ind w:left="-180" w:firstLine="888"/>
        <w:jc w:val="both"/>
        <w:rPr>
          <w:color w:val="000000"/>
          <w:sz w:val="28"/>
          <w:szCs w:val="28"/>
        </w:rPr>
      </w:pPr>
      <w:r w:rsidRPr="00996DFC">
        <w:rPr>
          <w:color w:val="000000"/>
          <w:sz w:val="28"/>
          <w:szCs w:val="28"/>
        </w:rPr>
        <w:t xml:space="preserve">В работе с малышами используются преимущественно игровые, сюжетные и интегрированные формы. Обучение и закрепление материала происходит в процессе увлекательной для детей деятельности. Например, сказка «Колобок» - дети с удивлением встречают Колобка, который пришел к ним в гости. После эмоционального рассказывания следует обсуждение прочитанной сказки. На </w:t>
      </w:r>
      <w:proofErr w:type="spellStart"/>
      <w:r w:rsidRPr="00996DFC">
        <w:rPr>
          <w:color w:val="000000"/>
          <w:sz w:val="28"/>
          <w:szCs w:val="28"/>
        </w:rPr>
        <w:t>физминутке</w:t>
      </w:r>
      <w:proofErr w:type="spellEnd"/>
      <w:r w:rsidRPr="00996DFC">
        <w:rPr>
          <w:color w:val="000000"/>
          <w:sz w:val="28"/>
          <w:szCs w:val="28"/>
        </w:rPr>
        <w:t xml:space="preserve"> дети показывают, как прыгает зайчик, бегает волк, идет медведь. Прослушивают песенку из музыкальной книжки, повторяют ее хором. Можно предложить покатать Колобка на поезде, под исполнение детьми песни «Паровоз». На инсценированной остановке организовать выставку книг разных изданий о Колобке. Встретиться и познакомиться с </w:t>
      </w:r>
      <w:proofErr w:type="spellStart"/>
      <w:r w:rsidRPr="00996DFC">
        <w:rPr>
          <w:color w:val="000000"/>
          <w:sz w:val="28"/>
          <w:szCs w:val="28"/>
        </w:rPr>
        <w:t>Колобушкой</w:t>
      </w:r>
      <w:proofErr w:type="spellEnd"/>
      <w:r w:rsidRPr="00996DFC">
        <w:rPr>
          <w:color w:val="000000"/>
          <w:sz w:val="28"/>
          <w:szCs w:val="28"/>
        </w:rPr>
        <w:t xml:space="preserve"> – подружкой Колобка (мягкая игрушка из ткани). Хороший прием – лепка Колобков из пластилина. В свободной  деятельности  рассказать </w:t>
      </w:r>
      <w:proofErr w:type="spellStart"/>
      <w:r w:rsidRPr="00996DFC">
        <w:rPr>
          <w:color w:val="000000"/>
          <w:sz w:val="28"/>
          <w:szCs w:val="28"/>
        </w:rPr>
        <w:t>Колобушке</w:t>
      </w:r>
      <w:proofErr w:type="spellEnd"/>
      <w:r w:rsidRPr="00996DFC">
        <w:rPr>
          <w:color w:val="000000"/>
          <w:sz w:val="28"/>
          <w:szCs w:val="28"/>
        </w:rPr>
        <w:t xml:space="preserve"> по темам недели о своей квартире, как собирали для нее мебель, угощали чаем – знакомили с посудой. Для того чтобы превратить занятие в увлекательный творческий процесс можно использовать доступную детям младшего дошкольного возраста загадку: «По дороге он катился, своей удалью хвалился. Да попался на носок, </w:t>
      </w:r>
      <w:proofErr w:type="spellStart"/>
      <w:r w:rsidRPr="00996DFC">
        <w:rPr>
          <w:color w:val="000000"/>
          <w:sz w:val="28"/>
          <w:szCs w:val="28"/>
        </w:rPr>
        <w:t>ам</w:t>
      </w:r>
      <w:proofErr w:type="spellEnd"/>
      <w:r w:rsidRPr="00996DFC">
        <w:rPr>
          <w:color w:val="000000"/>
          <w:sz w:val="28"/>
          <w:szCs w:val="28"/>
        </w:rPr>
        <w:t xml:space="preserve">, и съеден…(колобок). Следующий этап – рассматривание ярких, красочных иллюстраций, слайдов, где обговаривают каждого героя. Актуально обыграть сказку, где есть сцена и зрители. С помощью родителей изготовить настольный театр (из бумаги). Далее создать игровые ситуации: придумать, что можно сделать колобку, чтобы лиса его не съела? Ответы: укатиться к </w:t>
      </w:r>
      <w:r w:rsidRPr="00996DFC">
        <w:rPr>
          <w:color w:val="000000"/>
          <w:sz w:val="28"/>
          <w:szCs w:val="28"/>
        </w:rPr>
        <w:lastRenderedPageBreak/>
        <w:t>бабушке (Вика), спрятаться (Ева), сказать: «Не сяду на носок» (Артем), толкнуть (Саша). На прогулке организовать лепку колобка из снега. Итогом знакомства со сказкой может быть выставка рисунков «Я колобок, колобок…» (совместно с родителями).                </w:t>
      </w:r>
      <w:r w:rsidR="00996DFC">
        <w:rPr>
          <w:color w:val="000000"/>
          <w:sz w:val="28"/>
          <w:szCs w:val="28"/>
        </w:rPr>
        <w:t>                             </w:t>
      </w:r>
    </w:p>
    <w:p w:rsidR="00383FA1" w:rsidRPr="00996DFC" w:rsidRDefault="00383FA1" w:rsidP="00996DFC">
      <w:pPr>
        <w:pStyle w:val="a3"/>
        <w:spacing w:before="0" w:beforeAutospacing="0" w:after="0" w:afterAutospacing="0"/>
        <w:ind w:left="-180" w:firstLine="888"/>
        <w:jc w:val="both"/>
        <w:rPr>
          <w:color w:val="000000"/>
          <w:sz w:val="28"/>
          <w:szCs w:val="28"/>
        </w:rPr>
      </w:pPr>
      <w:r w:rsidRPr="00996DFC">
        <w:rPr>
          <w:color w:val="000000"/>
          <w:sz w:val="28"/>
          <w:szCs w:val="28"/>
        </w:rPr>
        <w:t>Хорошо прижилась  и форма слушания записей. Дети замирают, прислушиваются к речи актеров и активно участвуют в повторении текста и показа движений. Любят    пальчиковые игры. Под ритмичную музыку и забавный те</w:t>
      </w:r>
      <w:proofErr w:type="gramStart"/>
      <w:r w:rsidRPr="00996DFC">
        <w:rPr>
          <w:color w:val="000000"/>
          <w:sz w:val="28"/>
          <w:szCs w:val="28"/>
        </w:rPr>
        <w:t>кст с пр</w:t>
      </w:r>
      <w:proofErr w:type="gramEnd"/>
      <w:r w:rsidRPr="00996DFC">
        <w:rPr>
          <w:color w:val="000000"/>
          <w:sz w:val="28"/>
          <w:szCs w:val="28"/>
        </w:rPr>
        <w:t>оговариванием дети закаляются.</w:t>
      </w:r>
    </w:p>
    <w:p w:rsidR="00383FA1" w:rsidRPr="00996DFC" w:rsidRDefault="00383FA1" w:rsidP="00996DFC">
      <w:pPr>
        <w:pStyle w:val="a3"/>
        <w:spacing w:before="0" w:beforeAutospacing="0" w:after="0" w:afterAutospacing="0"/>
        <w:jc w:val="both"/>
        <w:rPr>
          <w:color w:val="000000"/>
          <w:sz w:val="28"/>
          <w:szCs w:val="28"/>
        </w:rPr>
      </w:pPr>
      <w:r w:rsidRPr="00996DFC">
        <w:rPr>
          <w:color w:val="000000"/>
          <w:sz w:val="28"/>
          <w:szCs w:val="28"/>
        </w:rPr>
        <w:t>Чтобы успешно осуществить любую запланированную работу, необходимо участие и поддержка родителей.</w:t>
      </w:r>
      <w:r w:rsidR="00996DFC">
        <w:rPr>
          <w:color w:val="000000"/>
          <w:sz w:val="28"/>
          <w:szCs w:val="28"/>
        </w:rPr>
        <w:t xml:space="preserve"> </w:t>
      </w:r>
      <w:r w:rsidRPr="00996DFC">
        <w:rPr>
          <w:color w:val="000000"/>
          <w:sz w:val="28"/>
          <w:szCs w:val="28"/>
        </w:rPr>
        <w:t>В индивидуальных беседах, консультациях, памятках  убеждать  родителей,  что книга, а не компьютер, – самый результативный и безопасный способ психологической защиты.   Книга приходит к ребенку через мамин или папин голос, а это всегда любовь и доброта, тепло и защита.</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1. Методика заучивания стихотворений.</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Заучивание наизусть – одно из средств умственного, нравственного и эстетического воспитания детей.</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Стихи действуют на ребенка силой и обаянием ритма, мелодики; детей привлекает к себе мир звуков. В стихотворении рассматривают две основные </w:t>
      </w:r>
      <w:r w:rsidRPr="00996DFC">
        <w:rPr>
          <w:color w:val="111111"/>
          <w:sz w:val="28"/>
          <w:szCs w:val="28"/>
          <w:u w:val="single"/>
          <w:bdr w:val="none" w:sz="0" w:space="0" w:color="auto" w:frame="1"/>
        </w:rPr>
        <w:t>стороны</w:t>
      </w:r>
      <w:r w:rsidRPr="00996DFC">
        <w:rPr>
          <w:color w:val="111111"/>
          <w:sz w:val="28"/>
          <w:szCs w:val="28"/>
        </w:rPr>
        <w:t xml:space="preserve">: содержание </w:t>
      </w:r>
      <w:r w:rsidRPr="00996DFC">
        <w:rPr>
          <w:rStyle w:val="a4"/>
          <w:color w:val="111111"/>
          <w:sz w:val="28"/>
          <w:szCs w:val="28"/>
          <w:bdr w:val="none" w:sz="0" w:space="0" w:color="auto" w:frame="1"/>
        </w:rPr>
        <w:t>художественного</w:t>
      </w:r>
      <w:r w:rsidRPr="00996DFC">
        <w:rPr>
          <w:color w:val="111111"/>
          <w:sz w:val="28"/>
          <w:szCs w:val="28"/>
        </w:rPr>
        <w:t xml:space="preserve"> образа и поэтическую форму </w:t>
      </w:r>
      <w:r w:rsidRPr="00996DFC">
        <w:rPr>
          <w:i/>
          <w:iCs/>
          <w:color w:val="111111"/>
          <w:sz w:val="28"/>
          <w:szCs w:val="28"/>
          <w:bdr w:val="none" w:sz="0" w:space="0" w:color="auto" w:frame="1"/>
        </w:rPr>
        <w:t>(музыкальность, ритмичность)</w:t>
      </w:r>
      <w:r w:rsidRPr="00996DFC">
        <w:rPr>
          <w:color w:val="111111"/>
          <w:sz w:val="28"/>
          <w:szCs w:val="28"/>
        </w:rPr>
        <w:t xml:space="preserve">. Заучивание стихов включает в себя два </w:t>
      </w:r>
      <w:r w:rsidRPr="00996DFC">
        <w:rPr>
          <w:color w:val="111111"/>
          <w:sz w:val="28"/>
          <w:szCs w:val="28"/>
          <w:u w:val="single"/>
          <w:bdr w:val="none" w:sz="0" w:space="0" w:color="auto" w:frame="1"/>
        </w:rPr>
        <w:t>процесса</w:t>
      </w:r>
      <w:r w:rsidRPr="00996DFC">
        <w:rPr>
          <w:color w:val="111111"/>
          <w:sz w:val="28"/>
          <w:szCs w:val="28"/>
        </w:rPr>
        <w:t xml:space="preserve">: слушание поэтического произведения и его воспроизведение, т. е. чтение стихотворения наизусть. Воспроизведение поэтического текста зависит от того, насколько глубоко и полно ребенок поймет стихотворение, прочувствует его. При заучивании с </w:t>
      </w:r>
      <w:r w:rsidRPr="00996DFC">
        <w:rPr>
          <w:rStyle w:val="a4"/>
          <w:color w:val="111111"/>
          <w:sz w:val="28"/>
          <w:szCs w:val="28"/>
          <w:bdr w:val="none" w:sz="0" w:space="0" w:color="auto" w:frame="1"/>
        </w:rPr>
        <w:t>детьми</w:t>
      </w:r>
      <w:r w:rsidRPr="00996DFC">
        <w:rPr>
          <w:color w:val="111111"/>
          <w:sz w:val="28"/>
          <w:szCs w:val="28"/>
        </w:rPr>
        <w:t xml:space="preserve"> стихов перед воспитателем встает две </w:t>
      </w:r>
      <w:r w:rsidRPr="00996DFC">
        <w:rPr>
          <w:color w:val="111111"/>
          <w:sz w:val="28"/>
          <w:szCs w:val="28"/>
          <w:u w:val="single"/>
          <w:bdr w:val="none" w:sz="0" w:space="0" w:color="auto" w:frame="1"/>
        </w:rPr>
        <w:t>задачи</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 Добиваться хорошего запоминания стихов, т. е. развивать способность к </w:t>
      </w:r>
      <w:r w:rsidRPr="00996DFC">
        <w:rPr>
          <w:rStyle w:val="a4"/>
          <w:color w:val="111111"/>
          <w:sz w:val="28"/>
          <w:szCs w:val="28"/>
          <w:bdr w:val="none" w:sz="0" w:space="0" w:color="auto" w:frame="1"/>
        </w:rPr>
        <w:t>длительному</w:t>
      </w:r>
      <w:r w:rsidRPr="00996DFC">
        <w:rPr>
          <w:color w:val="111111"/>
          <w:sz w:val="28"/>
          <w:szCs w:val="28"/>
        </w:rPr>
        <w:t xml:space="preserve"> удержанию стихотворения в памяти.</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 Учить читать выразительно. Выразительным называется такое чтение, которое ясно, отчетливо передает мысли, чувства, выраженные в произведении. Оно требует дословного знания текста, т. к. пропуск или изменение порядка слов нарушают </w:t>
      </w:r>
      <w:r w:rsidRPr="00996DFC">
        <w:rPr>
          <w:rStyle w:val="a4"/>
          <w:color w:val="111111"/>
          <w:sz w:val="28"/>
          <w:szCs w:val="28"/>
          <w:bdr w:val="none" w:sz="0" w:space="0" w:color="auto" w:frame="1"/>
        </w:rPr>
        <w:t>художественную форму</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Обе задачи решаются одновременно. Если вначале </w:t>
      </w:r>
      <w:r w:rsidRPr="00996DFC">
        <w:rPr>
          <w:rStyle w:val="a4"/>
          <w:color w:val="111111"/>
          <w:sz w:val="28"/>
          <w:szCs w:val="28"/>
          <w:bdr w:val="none" w:sz="0" w:space="0" w:color="auto" w:frame="1"/>
        </w:rPr>
        <w:t>работать</w:t>
      </w:r>
      <w:r w:rsidRPr="00996DFC">
        <w:rPr>
          <w:color w:val="111111"/>
          <w:sz w:val="28"/>
          <w:szCs w:val="28"/>
        </w:rPr>
        <w:t xml:space="preserve"> над запоминанием текста, а потом над выразительностью, ребенка придется переучивать, т. к. он приобретет привычку читать невыразительно. С другой стороны, текст держит ребенка в плену. Поэтому на первый план выходит задача запоминания стихотворения, затем – его выразительное чтение.</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Рассмотрим методические требования к заучиванию стихов.</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Не рекомендуется заучивать стихи хором, так как искажается или пропадает смысл стихотворения, появляются дефекты речи, закрепляется неправильное произношение.</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Поскольку для запоминания рекомендуются короткие стихи, стихотворения заучиваются целиком.</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lastRenderedPageBreak/>
        <w:t xml:space="preserve">• Не следует требовать полного запоминания стихотворения на одном занятии. Для лучшего запоминания рекомендуют менять форму повторения, читать по ролям, повторять при </w:t>
      </w:r>
      <w:r w:rsidRPr="00996DFC">
        <w:rPr>
          <w:rStyle w:val="a4"/>
          <w:color w:val="111111"/>
          <w:sz w:val="28"/>
          <w:szCs w:val="28"/>
          <w:bdr w:val="none" w:sz="0" w:space="0" w:color="auto" w:frame="1"/>
        </w:rPr>
        <w:t>подходящих обстоятельствах</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 В процессе заучивания следует учитывать индивидуальные особенности, их склонности и вкусы. Молчаливым детям предлагаются </w:t>
      </w:r>
      <w:proofErr w:type="gramStart"/>
      <w:r w:rsidRPr="00996DFC">
        <w:rPr>
          <w:color w:val="111111"/>
          <w:sz w:val="28"/>
          <w:szCs w:val="28"/>
        </w:rPr>
        <w:t>ритмичные стихи</w:t>
      </w:r>
      <w:proofErr w:type="gramEnd"/>
      <w:r w:rsidRPr="00996DFC">
        <w:rPr>
          <w:color w:val="111111"/>
          <w:sz w:val="28"/>
          <w:szCs w:val="28"/>
        </w:rPr>
        <w:t xml:space="preserve">, </w:t>
      </w:r>
      <w:proofErr w:type="spellStart"/>
      <w:r w:rsidRPr="00996DFC">
        <w:rPr>
          <w:color w:val="111111"/>
          <w:sz w:val="28"/>
          <w:szCs w:val="28"/>
        </w:rPr>
        <w:t>потешки</w:t>
      </w:r>
      <w:proofErr w:type="spellEnd"/>
      <w:r w:rsidRPr="00996DFC">
        <w:rPr>
          <w:color w:val="111111"/>
          <w:sz w:val="28"/>
          <w:szCs w:val="28"/>
        </w:rPr>
        <w:t xml:space="preserve">, песни. </w:t>
      </w:r>
      <w:proofErr w:type="gramStart"/>
      <w:r w:rsidRPr="00996DFC">
        <w:rPr>
          <w:color w:val="111111"/>
          <w:sz w:val="28"/>
          <w:szCs w:val="28"/>
        </w:rPr>
        <w:t>Застенчивым</w:t>
      </w:r>
      <w:proofErr w:type="gramEnd"/>
      <w:r w:rsidRPr="00996DFC">
        <w:rPr>
          <w:color w:val="111111"/>
          <w:sz w:val="28"/>
          <w:szCs w:val="28"/>
        </w:rPr>
        <w:t xml:space="preserve"> приятно услышать свое имя в </w:t>
      </w:r>
      <w:proofErr w:type="spellStart"/>
      <w:r w:rsidRPr="00996DFC">
        <w:rPr>
          <w:color w:val="111111"/>
          <w:sz w:val="28"/>
          <w:szCs w:val="28"/>
        </w:rPr>
        <w:t>потешке</w:t>
      </w:r>
      <w:proofErr w:type="spellEnd"/>
      <w:r w:rsidRPr="00996DFC">
        <w:rPr>
          <w:color w:val="111111"/>
          <w:sz w:val="28"/>
          <w:szCs w:val="28"/>
        </w:rPr>
        <w:t>, поставить себя на место действующего лица.</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Необходимо создавать атмосферу поэзии в детском саду, когда поэтическое слово звучит на прогулке, в повседневном общении, на природе.</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Построение занятия по заучиванию стихотворения особенное. В начале занятия необходимо создать эмоциональный настрой, вызвать состояние, благоприятное для восприятия и запоминания поэтического произведения. Проводится небольшая беседа, связанная с темой стихотворения. После беседы происходит выразительное чтение стихотворения </w:t>
      </w:r>
      <w:r w:rsidRPr="00996DFC">
        <w:rPr>
          <w:i/>
          <w:iCs/>
          <w:color w:val="111111"/>
          <w:sz w:val="28"/>
          <w:szCs w:val="28"/>
          <w:bdr w:val="none" w:sz="0" w:space="0" w:color="auto" w:frame="1"/>
        </w:rPr>
        <w:t>(наизусть)</w:t>
      </w:r>
      <w:r w:rsidRPr="00996DFC">
        <w:rPr>
          <w:color w:val="111111"/>
          <w:sz w:val="28"/>
          <w:szCs w:val="28"/>
        </w:rPr>
        <w:t xml:space="preserve"> без установки на запоминание, чтобы не отвлекать детей от восприятия музыкальности, напевности, красоты стихотворения. Пауза после чтения педагога дает возможность пережить минуту эмоционального сопереживания, когда ребенок находится во власти поэзии, с целью более глубокого восприятия стихотворения и подготовки к его воспроизведению проводится его анализ. Это беседа о стихотворении, которая ведется с опорой на текст. Необходимо помочь детям понять трудные места, дать возможность еще раз их прослушать. Вопросы лучше сформулировать так, чтобы дети могли отвечать словами текста. Повторно произведение читается с установкой на запоминание. Лучшему запоминанию стихов способствуют такие </w:t>
      </w:r>
      <w:r w:rsidRPr="00996DFC">
        <w:rPr>
          <w:color w:val="111111"/>
          <w:sz w:val="28"/>
          <w:szCs w:val="28"/>
          <w:u w:val="single"/>
          <w:bdr w:val="none" w:sz="0" w:space="0" w:color="auto" w:frame="1"/>
        </w:rPr>
        <w:t>приемы</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 Игровые </w:t>
      </w:r>
      <w:r w:rsidRPr="00996DFC">
        <w:rPr>
          <w:i/>
          <w:iCs/>
          <w:color w:val="111111"/>
          <w:sz w:val="28"/>
          <w:szCs w:val="28"/>
          <w:bdr w:val="none" w:sz="0" w:space="0" w:color="auto" w:frame="1"/>
        </w:rPr>
        <w:t>(чтение стихотворения с обыгрыванием)</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 </w:t>
      </w:r>
      <w:proofErr w:type="spellStart"/>
      <w:r w:rsidRPr="00996DFC">
        <w:rPr>
          <w:color w:val="111111"/>
          <w:sz w:val="28"/>
          <w:szCs w:val="28"/>
        </w:rPr>
        <w:t>Досказывание</w:t>
      </w:r>
      <w:proofErr w:type="spellEnd"/>
      <w:r w:rsidRPr="00996DFC">
        <w:rPr>
          <w:color w:val="111111"/>
          <w:sz w:val="28"/>
          <w:szCs w:val="28"/>
        </w:rPr>
        <w:t xml:space="preserve"> </w:t>
      </w:r>
      <w:r w:rsidRPr="00996DFC">
        <w:rPr>
          <w:rStyle w:val="a4"/>
          <w:color w:val="111111"/>
          <w:sz w:val="28"/>
          <w:szCs w:val="28"/>
          <w:bdr w:val="none" w:sz="0" w:space="0" w:color="auto" w:frame="1"/>
        </w:rPr>
        <w:t>детьми рифмующего слова</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Чтение по ролям.</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Частичное воспроизведение текста всей группой, если речь идет от лица коллектива.</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Драматизация с игрушками.</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Воспроизведение игровых стихов методом игры (</w:t>
      </w:r>
      <w:r w:rsidRPr="00996DFC">
        <w:rPr>
          <w:i/>
          <w:iCs/>
          <w:color w:val="111111"/>
          <w:sz w:val="28"/>
          <w:szCs w:val="28"/>
          <w:bdr w:val="none" w:sz="0" w:space="0" w:color="auto" w:frame="1"/>
        </w:rPr>
        <w:t>«Телефон»</w:t>
      </w:r>
      <w:r w:rsidRPr="00996DFC">
        <w:rPr>
          <w:color w:val="111111"/>
          <w:sz w:val="28"/>
          <w:szCs w:val="28"/>
        </w:rPr>
        <w:t xml:space="preserve"> К. Чуковского).</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На формирование выразительности направлены следующие </w:t>
      </w:r>
      <w:r w:rsidRPr="00996DFC">
        <w:rPr>
          <w:color w:val="111111"/>
          <w:sz w:val="28"/>
          <w:szCs w:val="28"/>
          <w:u w:val="single"/>
          <w:bdr w:val="none" w:sz="0" w:space="0" w:color="auto" w:frame="1"/>
        </w:rPr>
        <w:t>приемы</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Образец выразительного чтения.</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Пример выразительного чтения ребенка.</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Оценка чтения.</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Подсказ нужной интонации.</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Заучивание стихов на разных возрастных этапах имеет свои особенности.</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В младшем дошкольном возрасте используются короткие стихи и </w:t>
      </w:r>
      <w:proofErr w:type="spellStart"/>
      <w:r w:rsidRPr="00996DFC">
        <w:rPr>
          <w:color w:val="111111"/>
          <w:sz w:val="28"/>
          <w:szCs w:val="28"/>
        </w:rPr>
        <w:t>потешки</w:t>
      </w:r>
      <w:proofErr w:type="spellEnd"/>
      <w:r w:rsidRPr="00996DFC">
        <w:rPr>
          <w:color w:val="111111"/>
          <w:sz w:val="28"/>
          <w:szCs w:val="28"/>
        </w:rPr>
        <w:t xml:space="preserve"> (А. </w:t>
      </w:r>
      <w:proofErr w:type="spellStart"/>
      <w:r w:rsidRPr="00996DFC">
        <w:rPr>
          <w:color w:val="111111"/>
          <w:sz w:val="28"/>
          <w:szCs w:val="28"/>
        </w:rPr>
        <w:t>Барто</w:t>
      </w:r>
      <w:proofErr w:type="spellEnd"/>
      <w:r w:rsidRPr="00996DFC">
        <w:rPr>
          <w:color w:val="111111"/>
          <w:sz w:val="28"/>
          <w:szCs w:val="28"/>
        </w:rPr>
        <w:t xml:space="preserve"> </w:t>
      </w:r>
      <w:r w:rsidRPr="00996DFC">
        <w:rPr>
          <w:i/>
          <w:iCs/>
          <w:color w:val="111111"/>
          <w:sz w:val="28"/>
          <w:szCs w:val="28"/>
          <w:bdr w:val="none" w:sz="0" w:space="0" w:color="auto" w:frame="1"/>
        </w:rPr>
        <w:t>«Игрушки»</w:t>
      </w:r>
      <w:r w:rsidRPr="00996DFC">
        <w:rPr>
          <w:color w:val="111111"/>
          <w:sz w:val="28"/>
          <w:szCs w:val="28"/>
        </w:rPr>
        <w:t xml:space="preserve">). В них описывают хорошо знакомые игрушки, животных, детей. Наличие игровых моментов небольших стихов дают возможность часто повторять текст и использовать игровые приемы в заучивании стихов. Поскольку у детей младше 4-х лет еще недостаточно </w:t>
      </w:r>
      <w:proofErr w:type="gramStart"/>
      <w:r w:rsidRPr="00996DFC">
        <w:rPr>
          <w:color w:val="111111"/>
          <w:sz w:val="28"/>
          <w:szCs w:val="28"/>
        </w:rPr>
        <w:t>развита способность к запоминанию на занятиях не ставится</w:t>
      </w:r>
      <w:proofErr w:type="gramEnd"/>
      <w:r w:rsidRPr="00996DFC">
        <w:rPr>
          <w:color w:val="111111"/>
          <w:sz w:val="28"/>
          <w:szCs w:val="28"/>
        </w:rPr>
        <w:t xml:space="preserve"> задача </w:t>
      </w:r>
      <w:r w:rsidRPr="00996DFC">
        <w:rPr>
          <w:color w:val="111111"/>
          <w:sz w:val="28"/>
          <w:szCs w:val="28"/>
        </w:rPr>
        <w:lastRenderedPageBreak/>
        <w:t>запомнить стихотворение. Вместе с тем стихи заучиваются в процессе многократного повторения.</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В среднем дошкольном возрасте продолжается </w:t>
      </w:r>
      <w:r w:rsidRPr="00996DFC">
        <w:rPr>
          <w:rStyle w:val="a4"/>
          <w:color w:val="111111"/>
          <w:sz w:val="28"/>
          <w:szCs w:val="28"/>
          <w:bdr w:val="none" w:sz="0" w:space="0" w:color="auto" w:frame="1"/>
        </w:rPr>
        <w:t>работа</w:t>
      </w:r>
      <w:r w:rsidRPr="00996DFC">
        <w:rPr>
          <w:color w:val="111111"/>
          <w:sz w:val="28"/>
          <w:szCs w:val="28"/>
        </w:rPr>
        <w:t xml:space="preserve"> по воспитанию интереса к поэзии, желание запомнить и выразительно читать стихи, пользуясь естественными интонациями. Заучивание стихов проводится как специальное занятие, или как его часть, где ставится задача запомнить произведение. Рекомендуются более сложные по содержанию и форме стихи (Е. Благинина </w:t>
      </w:r>
      <w:r w:rsidRPr="00996DFC">
        <w:rPr>
          <w:i/>
          <w:iCs/>
          <w:color w:val="111111"/>
          <w:sz w:val="28"/>
          <w:szCs w:val="28"/>
          <w:bdr w:val="none" w:sz="0" w:space="0" w:color="auto" w:frame="1"/>
        </w:rPr>
        <w:t>«Мамин день»</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В старшем дошкольном возрасте совершенствуется умение осмысленно, отчетливо, ясно и выразительно читать наизусть стихи, проявляя инициативу и самостоятельность. Для заучивания рекомендуются достаточно сложные по содержанию и </w:t>
      </w:r>
      <w:r w:rsidRPr="00996DFC">
        <w:rPr>
          <w:rStyle w:val="a4"/>
          <w:color w:val="111111"/>
          <w:sz w:val="28"/>
          <w:szCs w:val="28"/>
          <w:bdr w:val="none" w:sz="0" w:space="0" w:color="auto" w:frame="1"/>
        </w:rPr>
        <w:t xml:space="preserve">художественным средствам стихи </w:t>
      </w:r>
      <w:r w:rsidRPr="00996DFC">
        <w:rPr>
          <w:color w:val="111111"/>
          <w:sz w:val="28"/>
          <w:szCs w:val="28"/>
        </w:rPr>
        <w:t xml:space="preserve">(А. С. Пушкин </w:t>
      </w:r>
      <w:r w:rsidRPr="00996DFC">
        <w:rPr>
          <w:i/>
          <w:iCs/>
          <w:color w:val="111111"/>
          <w:sz w:val="28"/>
          <w:szCs w:val="28"/>
          <w:bdr w:val="none" w:sz="0" w:space="0" w:color="auto" w:frame="1"/>
        </w:rPr>
        <w:t>«Ель растет перед дворцом»</w:t>
      </w:r>
      <w:r w:rsidRPr="00996DFC">
        <w:rPr>
          <w:color w:val="111111"/>
          <w:sz w:val="28"/>
          <w:szCs w:val="28"/>
        </w:rPr>
        <w:t xml:space="preserve">). В подготовительной к школе группе даются для заучивания басни (И. А. Крылов </w:t>
      </w:r>
      <w:r w:rsidRPr="00996DFC">
        <w:rPr>
          <w:i/>
          <w:iCs/>
          <w:color w:val="111111"/>
          <w:sz w:val="28"/>
          <w:szCs w:val="28"/>
          <w:bdr w:val="none" w:sz="0" w:space="0" w:color="auto" w:frame="1"/>
        </w:rPr>
        <w:t>«Стрекоза и муравей»</w:t>
      </w:r>
      <w:r w:rsidRPr="00996DFC">
        <w:rPr>
          <w:color w:val="111111"/>
          <w:sz w:val="28"/>
          <w:szCs w:val="28"/>
        </w:rPr>
        <w:t>).</w:t>
      </w:r>
    </w:p>
    <w:p w:rsidR="00E35D34" w:rsidRPr="00996DFC" w:rsidRDefault="00996DFC" w:rsidP="00996DFC">
      <w:pPr>
        <w:pStyle w:val="a3"/>
        <w:spacing w:before="0" w:beforeAutospacing="0" w:after="0" w:afterAutospacing="0"/>
        <w:ind w:firstLine="383"/>
        <w:jc w:val="both"/>
        <w:rPr>
          <w:color w:val="111111"/>
          <w:sz w:val="28"/>
          <w:szCs w:val="28"/>
        </w:rPr>
      </w:pPr>
      <w:r>
        <w:rPr>
          <w:color w:val="111111"/>
          <w:sz w:val="28"/>
          <w:szCs w:val="28"/>
        </w:rPr>
        <w:t>Представляю</w:t>
      </w:r>
      <w:r w:rsidR="00E35D34" w:rsidRPr="00996DFC">
        <w:rPr>
          <w:color w:val="111111"/>
          <w:sz w:val="28"/>
          <w:szCs w:val="28"/>
        </w:rPr>
        <w:t xml:space="preserve"> вашему вниманию одну из техник, которую используют педагоги при заучивании стихотворений с </w:t>
      </w:r>
      <w:r w:rsidR="00E35D34" w:rsidRPr="00996DFC">
        <w:rPr>
          <w:rStyle w:val="a4"/>
          <w:color w:val="111111"/>
          <w:sz w:val="28"/>
          <w:szCs w:val="28"/>
          <w:bdr w:val="none" w:sz="0" w:space="0" w:color="auto" w:frame="1"/>
        </w:rPr>
        <w:t xml:space="preserve">детьми – это </w:t>
      </w:r>
      <w:r w:rsidR="009919F6" w:rsidRPr="00996DFC">
        <w:rPr>
          <w:i/>
          <w:iCs/>
          <w:color w:val="111111"/>
          <w:sz w:val="28"/>
          <w:szCs w:val="28"/>
          <w:bdr w:val="none" w:sz="0" w:space="0" w:color="auto" w:frame="1"/>
        </w:rPr>
        <w:t>«мнемотехника</w:t>
      </w:r>
      <w:r>
        <w:rPr>
          <w:i/>
          <w:iCs/>
          <w:color w:val="111111"/>
          <w:sz w:val="28"/>
          <w:szCs w:val="28"/>
          <w:bdr w:val="none" w:sz="0" w:space="0" w:color="auto" w:frame="1"/>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Мнемотехника – это совокупность методов и приёмов, которые позволяют визуализировать информацию для облегчения восприятия и последующего воспроизведения. То есть это своего рода конспекты в картинках. Начинать занятия с использованием мнемотехнических приёмов следует как можно раньше, так как у детей дошкольного и младшего школьного возраста ведущий вид памяти — зрительно-образный. То есть можно сто раз повторить карапузу стихотворение, но он всё равно будет путать слова и предложения. Однако нарисовав сюжет или представив смешанную схему из картинок, знаков и слов, малыш быстро сообразит, что к чему.</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Для облегчения заучивания стихов используются наглядные таблицы, в которых каждая строка представлена в виде картинки или условного знака. Старайтесь обязательно дополнять изображение словом </w:t>
      </w:r>
      <w:r w:rsidRPr="00996DFC">
        <w:rPr>
          <w:i/>
          <w:iCs/>
          <w:color w:val="111111"/>
          <w:sz w:val="28"/>
          <w:szCs w:val="28"/>
          <w:bdr w:val="none" w:sz="0" w:space="0" w:color="auto" w:frame="1"/>
        </w:rPr>
        <w:t>(если малыш умеет читать)</w:t>
      </w:r>
      <w:r w:rsidRPr="00996DFC">
        <w:rPr>
          <w:color w:val="111111"/>
          <w:sz w:val="28"/>
          <w:szCs w:val="28"/>
        </w:rPr>
        <w:t xml:space="preserve"> или буквой </w:t>
      </w:r>
      <w:r w:rsidRPr="00996DFC">
        <w:rPr>
          <w:i/>
          <w:iCs/>
          <w:color w:val="111111"/>
          <w:sz w:val="28"/>
          <w:szCs w:val="28"/>
          <w:bdr w:val="none" w:sz="0" w:space="0" w:color="auto" w:frame="1"/>
        </w:rPr>
        <w:t>(если пока ещё ребёнок не освоил этот навык)</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proofErr w:type="spellStart"/>
      <w:r w:rsidRPr="00996DFC">
        <w:rPr>
          <w:color w:val="111111"/>
          <w:sz w:val="28"/>
          <w:szCs w:val="28"/>
        </w:rPr>
        <w:t>Мнемотаблицы</w:t>
      </w:r>
      <w:proofErr w:type="spellEnd"/>
      <w:r w:rsidRPr="00996DFC">
        <w:rPr>
          <w:color w:val="111111"/>
          <w:sz w:val="28"/>
          <w:szCs w:val="28"/>
        </w:rPr>
        <w:t xml:space="preserve"> особенно </w:t>
      </w:r>
      <w:proofErr w:type="gramStart"/>
      <w:r w:rsidRPr="00996DFC">
        <w:rPr>
          <w:color w:val="111111"/>
          <w:sz w:val="28"/>
          <w:szCs w:val="28"/>
        </w:rPr>
        <w:t>эффективны</w:t>
      </w:r>
      <w:proofErr w:type="gramEnd"/>
      <w:r w:rsidRPr="00996DFC">
        <w:rPr>
          <w:color w:val="111111"/>
          <w:sz w:val="28"/>
          <w:szCs w:val="28"/>
        </w:rPr>
        <w:t xml:space="preserve"> при разучивании стихотворений. Использование опорных рисунков для обучения заучиванию стихотворений увлекает детей, превращает занятие в игру.</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Этапы </w:t>
      </w:r>
      <w:r w:rsidRPr="00996DFC">
        <w:rPr>
          <w:rStyle w:val="a4"/>
          <w:color w:val="111111"/>
          <w:sz w:val="28"/>
          <w:szCs w:val="28"/>
          <w:bdr w:val="none" w:sz="0" w:space="0" w:color="auto" w:frame="1"/>
        </w:rPr>
        <w:t>работы над стихотворением</w:t>
      </w:r>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1. Взрослый выразительно читает стихотворение.</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2. Взрослый сообщает, что это стихотворение ребенок будет учить наизусть. Затем еще раз читает стихотворение с опорой на </w:t>
      </w:r>
      <w:proofErr w:type="spellStart"/>
      <w:r w:rsidRPr="00996DFC">
        <w:rPr>
          <w:color w:val="111111"/>
          <w:sz w:val="28"/>
          <w:szCs w:val="28"/>
        </w:rPr>
        <w:t>мнемотаблицу</w:t>
      </w:r>
      <w:proofErr w:type="spellEnd"/>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3. Взрослый задает вопросы по содержанию стихотворения, помогая ребенку уяснить основную мысль.</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4. Взрослый выясняет, какие слова непонятны ребенку, объясняет их значение в доступной для ребенка форме.</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5. Взрослый читает отдельно каждую строчку стихотворения. Ребенок повторяет ее с опорой на </w:t>
      </w:r>
      <w:proofErr w:type="spellStart"/>
      <w:r w:rsidRPr="00996DFC">
        <w:rPr>
          <w:color w:val="111111"/>
          <w:sz w:val="28"/>
          <w:szCs w:val="28"/>
        </w:rPr>
        <w:t>мнемотаблицу</w:t>
      </w:r>
      <w:proofErr w:type="spellEnd"/>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6. Ребенок рассказывает стихотворение с опорой на </w:t>
      </w:r>
      <w:proofErr w:type="spellStart"/>
      <w:r w:rsidRPr="00996DFC">
        <w:rPr>
          <w:color w:val="111111"/>
          <w:sz w:val="28"/>
          <w:szCs w:val="28"/>
        </w:rPr>
        <w:t>мнемотаблицу</w:t>
      </w:r>
      <w:proofErr w:type="spellEnd"/>
      <w:r w:rsidRPr="00996DFC">
        <w:rPr>
          <w:color w:val="111111"/>
          <w:sz w:val="28"/>
          <w:szCs w:val="28"/>
        </w:rPr>
        <w:t>.</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2. </w:t>
      </w:r>
      <w:r w:rsidRPr="00996DFC">
        <w:rPr>
          <w:rStyle w:val="a4"/>
          <w:color w:val="111111"/>
          <w:sz w:val="28"/>
          <w:szCs w:val="28"/>
          <w:bdr w:val="none" w:sz="0" w:space="0" w:color="auto" w:frame="1"/>
        </w:rPr>
        <w:t>Современные формы работы</w:t>
      </w:r>
      <w:r w:rsidRPr="00996DFC">
        <w:rPr>
          <w:color w:val="111111"/>
          <w:sz w:val="28"/>
          <w:szCs w:val="28"/>
        </w:rPr>
        <w:t xml:space="preserve"> по приобщению детей к чтению.</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lastRenderedPageBreak/>
        <w:t xml:space="preserve">Традиционным является оформление уголков чтения в группах детского сада. В них должна быть представлена </w:t>
      </w:r>
      <w:r w:rsidRPr="00996DFC">
        <w:rPr>
          <w:rStyle w:val="a4"/>
          <w:color w:val="111111"/>
          <w:sz w:val="28"/>
          <w:szCs w:val="28"/>
          <w:bdr w:val="none" w:sz="0" w:space="0" w:color="auto" w:frame="1"/>
        </w:rPr>
        <w:t>литература</w:t>
      </w:r>
      <w:r w:rsidRPr="00996DFC">
        <w:rPr>
          <w:color w:val="111111"/>
          <w:sz w:val="28"/>
          <w:szCs w:val="28"/>
        </w:rPr>
        <w:t>, соответствующая возрасту детей.</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Еще одна форма – оформление тематических выставок, посвященных творчеству писателей. Составлен календарь памятных дат, позволяющий педагогам ориентироваться в датах рождения писателей, к которым и приурочиваются выставки.</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Очень востребованными у дошкольников являются занятия по </w:t>
      </w:r>
      <w:r w:rsidRPr="00996DFC">
        <w:rPr>
          <w:rStyle w:val="a4"/>
          <w:color w:val="111111"/>
          <w:sz w:val="28"/>
          <w:szCs w:val="28"/>
          <w:bdr w:val="none" w:sz="0" w:space="0" w:color="auto" w:frame="1"/>
        </w:rPr>
        <w:t>ознакомлению</w:t>
      </w:r>
      <w:r w:rsidRPr="00996DFC">
        <w:rPr>
          <w:color w:val="111111"/>
          <w:sz w:val="28"/>
          <w:szCs w:val="28"/>
        </w:rPr>
        <w:t xml:space="preserve"> с биографиями писателей. Так, им интересны не только сами стихи А. Л. </w:t>
      </w:r>
      <w:proofErr w:type="spellStart"/>
      <w:r w:rsidRPr="00996DFC">
        <w:rPr>
          <w:color w:val="111111"/>
          <w:sz w:val="28"/>
          <w:szCs w:val="28"/>
        </w:rPr>
        <w:t>Барто</w:t>
      </w:r>
      <w:proofErr w:type="spellEnd"/>
      <w:r w:rsidRPr="00996DFC">
        <w:rPr>
          <w:color w:val="111111"/>
          <w:sz w:val="28"/>
          <w:szCs w:val="28"/>
        </w:rPr>
        <w:t>, но и то, какой она была в детстве, чем интересовалась.</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Создание </w:t>
      </w:r>
      <w:r w:rsidRPr="00996DFC">
        <w:rPr>
          <w:i/>
          <w:iCs/>
          <w:color w:val="111111"/>
          <w:sz w:val="28"/>
          <w:szCs w:val="28"/>
          <w:bdr w:val="none" w:sz="0" w:space="0" w:color="auto" w:frame="1"/>
        </w:rPr>
        <w:t>«Книжной больницы»</w:t>
      </w:r>
      <w:r w:rsidRPr="00996DFC">
        <w:rPr>
          <w:color w:val="111111"/>
          <w:sz w:val="28"/>
          <w:szCs w:val="28"/>
        </w:rPr>
        <w:t xml:space="preserve"> в группах поможет привить детям бережное отношение к книге. Дети подготовительных групп помогают чинить книги малышам. Можно провести занятия </w:t>
      </w:r>
      <w:r w:rsidRPr="00996DFC">
        <w:rPr>
          <w:i/>
          <w:iCs/>
          <w:color w:val="111111"/>
          <w:sz w:val="28"/>
          <w:szCs w:val="28"/>
          <w:bdr w:val="none" w:sz="0" w:space="0" w:color="auto" w:frame="1"/>
        </w:rPr>
        <w:t>«Как книга к детям пришла»</w:t>
      </w:r>
      <w:r w:rsidRPr="00996DFC">
        <w:rPr>
          <w:color w:val="111111"/>
          <w:sz w:val="28"/>
          <w:szCs w:val="28"/>
        </w:rPr>
        <w:t xml:space="preserve"> и </w:t>
      </w:r>
      <w:r w:rsidRPr="00996DFC">
        <w:rPr>
          <w:i/>
          <w:iCs/>
          <w:color w:val="111111"/>
          <w:sz w:val="28"/>
          <w:szCs w:val="28"/>
          <w:bdr w:val="none" w:sz="0" w:space="0" w:color="auto" w:frame="1"/>
        </w:rPr>
        <w:t>«Из прошлого книги»</w:t>
      </w:r>
      <w:r w:rsidRPr="00996DFC">
        <w:rPr>
          <w:color w:val="111111"/>
          <w:sz w:val="28"/>
          <w:szCs w:val="28"/>
        </w:rPr>
        <w:t>. Дети узнают, что для издания одной книги необходим труд многих людей.</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Очень интересными являются выставки детских рисунков и поделок, сделанных по мотивам прочитанных произведений. Ребята из подготовительных групп создали стенгазету </w:t>
      </w:r>
      <w:r w:rsidRPr="00996DFC">
        <w:rPr>
          <w:i/>
          <w:iCs/>
          <w:color w:val="111111"/>
          <w:sz w:val="28"/>
          <w:szCs w:val="28"/>
          <w:bdr w:val="none" w:sz="0" w:space="0" w:color="auto" w:frame="1"/>
        </w:rPr>
        <w:t>«В стране дедушки Бажова»</w:t>
      </w:r>
      <w:r w:rsidRPr="00996DFC">
        <w:rPr>
          <w:color w:val="111111"/>
          <w:sz w:val="28"/>
          <w:szCs w:val="28"/>
        </w:rPr>
        <w:t>, где разместили свои рисунки и поделки единым сюжетом.</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Следующая форма </w:t>
      </w:r>
      <w:r w:rsidRPr="00996DFC">
        <w:rPr>
          <w:rStyle w:val="a4"/>
          <w:color w:val="111111"/>
          <w:sz w:val="28"/>
          <w:szCs w:val="28"/>
          <w:bdr w:val="none" w:sz="0" w:space="0" w:color="auto" w:frame="1"/>
        </w:rPr>
        <w:t>работы – создание детьми книг – самоделок</w:t>
      </w:r>
      <w:r w:rsidRPr="00996DFC">
        <w:rPr>
          <w:color w:val="111111"/>
          <w:sz w:val="28"/>
          <w:szCs w:val="28"/>
        </w:rPr>
        <w:t>. Одно дело – прочитать книгу, и совсем другое – сделать ее самому. Многие из них составлены по произведениям детских писателей, но есть и такие, которые дети придумывали сами. Можно провести презентацию этих книг.</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Еще одной формой приобщения детей к книгам может быть празднование именин произведения. Можно провести специальный календарь </w:t>
      </w:r>
      <w:r w:rsidRPr="00996DFC">
        <w:rPr>
          <w:i/>
          <w:iCs/>
          <w:color w:val="111111"/>
          <w:sz w:val="28"/>
          <w:szCs w:val="28"/>
          <w:bdr w:val="none" w:sz="0" w:space="0" w:color="auto" w:frame="1"/>
        </w:rPr>
        <w:t>«</w:t>
      </w:r>
      <w:proofErr w:type="spellStart"/>
      <w:r w:rsidRPr="00996DFC">
        <w:rPr>
          <w:i/>
          <w:iCs/>
          <w:color w:val="111111"/>
          <w:sz w:val="28"/>
          <w:szCs w:val="28"/>
          <w:bdr w:val="none" w:sz="0" w:space="0" w:color="auto" w:frame="1"/>
        </w:rPr>
        <w:t>Книжкины</w:t>
      </w:r>
      <w:proofErr w:type="spellEnd"/>
      <w:r w:rsidRPr="00996DFC">
        <w:rPr>
          <w:i/>
          <w:iCs/>
          <w:color w:val="111111"/>
          <w:sz w:val="28"/>
          <w:szCs w:val="28"/>
          <w:bdr w:val="none" w:sz="0" w:space="0" w:color="auto" w:frame="1"/>
        </w:rPr>
        <w:t xml:space="preserve"> именины»</w:t>
      </w:r>
      <w:r w:rsidRPr="00996DFC">
        <w:rPr>
          <w:color w:val="111111"/>
          <w:sz w:val="28"/>
          <w:szCs w:val="28"/>
        </w:rPr>
        <w:t>. В нем представлены книги, которые отмечают свой юбилей.</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Особый интерес вызывает оформление макетов по мотивам любимых сказок. Так, над макетами к произведениям А. С. Пушкина, К. И. Чуковского, А. </w:t>
      </w:r>
      <w:proofErr w:type="spellStart"/>
      <w:r w:rsidRPr="00996DFC">
        <w:rPr>
          <w:color w:val="111111"/>
          <w:sz w:val="28"/>
          <w:szCs w:val="28"/>
        </w:rPr>
        <w:t>Барто</w:t>
      </w:r>
      <w:proofErr w:type="spellEnd"/>
      <w:r w:rsidRPr="00996DFC">
        <w:rPr>
          <w:color w:val="111111"/>
          <w:sz w:val="28"/>
          <w:szCs w:val="28"/>
        </w:rPr>
        <w:t xml:space="preserve"> </w:t>
      </w:r>
      <w:r w:rsidRPr="00996DFC">
        <w:rPr>
          <w:rStyle w:val="a4"/>
          <w:color w:val="111111"/>
          <w:sz w:val="28"/>
          <w:szCs w:val="28"/>
          <w:bdr w:val="none" w:sz="0" w:space="0" w:color="auto" w:frame="1"/>
        </w:rPr>
        <w:t>работали</w:t>
      </w:r>
      <w:r w:rsidRPr="00996DFC">
        <w:rPr>
          <w:color w:val="111111"/>
          <w:sz w:val="28"/>
          <w:szCs w:val="28"/>
        </w:rPr>
        <w:t xml:space="preserve"> как сами дошкольники, так и педагоги.</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 xml:space="preserve">Интересным оказался конкурс книжек-малюток Создание семейных библиотек позволяет привлечь к </w:t>
      </w:r>
      <w:r w:rsidRPr="00996DFC">
        <w:rPr>
          <w:rStyle w:val="a4"/>
          <w:color w:val="111111"/>
          <w:sz w:val="28"/>
          <w:szCs w:val="28"/>
          <w:bdr w:val="none" w:sz="0" w:space="0" w:color="auto" w:frame="1"/>
        </w:rPr>
        <w:t>работе</w:t>
      </w:r>
      <w:r w:rsidRPr="00996DFC">
        <w:rPr>
          <w:color w:val="111111"/>
          <w:sz w:val="28"/>
          <w:szCs w:val="28"/>
        </w:rPr>
        <w:t xml:space="preserve"> родителей воспитанников. Многие из них приносят в детский сад свои книги, альбомы из домашних библиотек. Таким образом, дети смогли </w:t>
      </w:r>
      <w:r w:rsidRPr="00996DFC">
        <w:rPr>
          <w:rStyle w:val="a4"/>
          <w:color w:val="111111"/>
          <w:sz w:val="28"/>
          <w:szCs w:val="28"/>
          <w:bdr w:val="none" w:sz="0" w:space="0" w:color="auto" w:frame="1"/>
        </w:rPr>
        <w:t>увидеть</w:t>
      </w:r>
      <w:r w:rsidRPr="00996DFC">
        <w:rPr>
          <w:color w:val="111111"/>
          <w:sz w:val="28"/>
          <w:szCs w:val="28"/>
        </w:rPr>
        <w:t xml:space="preserve"> очень старые экземпляры, например книгу Н. А. Некрасова 1941г. издания; книги-малютки и книги-великаны; альбомы, посвященные технике, моде, спорту, которые начали собирать еще их родители. Ребята с удовольствием узнают, что их мамы, папы, бабушки и дедушки тоже очень любили и любят читать книги. Практикуется форма </w:t>
      </w:r>
      <w:r w:rsidRPr="00996DFC">
        <w:rPr>
          <w:rStyle w:val="a4"/>
          <w:color w:val="111111"/>
          <w:sz w:val="28"/>
          <w:szCs w:val="28"/>
          <w:bdr w:val="none" w:sz="0" w:space="0" w:color="auto" w:frame="1"/>
        </w:rPr>
        <w:t>работы</w:t>
      </w:r>
      <w:r w:rsidRPr="00996DFC">
        <w:rPr>
          <w:color w:val="111111"/>
          <w:sz w:val="28"/>
          <w:szCs w:val="28"/>
        </w:rPr>
        <w:t>, при которой родители рассказывают детям о своих любимых книгах.</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Кроме того, на родительских собраниях, конференциях, письменном виде родители рассказывают о том, как они приучают детей к чтению, с какого возраста, что интересно детям и им самим. Таким образом, осуществляется обмен родительским опытом по привлечению детей к чтению в семье.</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t>Еще одно формой приобщения детей к книгам является посещение занятий в городской детской библиотеке.</w:t>
      </w:r>
    </w:p>
    <w:p w:rsidR="00E35D34" w:rsidRPr="00996DFC" w:rsidRDefault="00E35D34" w:rsidP="00996DFC">
      <w:pPr>
        <w:pStyle w:val="a3"/>
        <w:spacing w:before="0" w:beforeAutospacing="0" w:after="0" w:afterAutospacing="0"/>
        <w:ind w:firstLine="383"/>
        <w:jc w:val="both"/>
        <w:rPr>
          <w:color w:val="111111"/>
          <w:sz w:val="28"/>
          <w:szCs w:val="28"/>
        </w:rPr>
      </w:pPr>
      <w:r w:rsidRPr="00996DFC">
        <w:rPr>
          <w:color w:val="111111"/>
          <w:sz w:val="28"/>
          <w:szCs w:val="28"/>
        </w:rPr>
        <w:lastRenderedPageBreak/>
        <w:t xml:space="preserve">Интересная форма </w:t>
      </w:r>
      <w:r w:rsidRPr="00996DFC">
        <w:rPr>
          <w:rStyle w:val="a4"/>
          <w:color w:val="111111"/>
          <w:sz w:val="28"/>
          <w:szCs w:val="28"/>
          <w:bdr w:val="none" w:sz="0" w:space="0" w:color="auto" w:frame="1"/>
        </w:rPr>
        <w:t>работы с детьми</w:t>
      </w:r>
      <w:r w:rsidRPr="00996DFC">
        <w:rPr>
          <w:color w:val="111111"/>
          <w:sz w:val="28"/>
          <w:szCs w:val="28"/>
        </w:rPr>
        <w:t xml:space="preserve"> подготовительной группы интеллектуальный марафон. В ходе всей этой </w:t>
      </w:r>
      <w:r w:rsidRPr="00996DFC">
        <w:rPr>
          <w:rStyle w:val="a4"/>
          <w:color w:val="111111"/>
          <w:sz w:val="28"/>
          <w:szCs w:val="28"/>
          <w:bdr w:val="none" w:sz="0" w:space="0" w:color="auto" w:frame="1"/>
        </w:rPr>
        <w:t>работы</w:t>
      </w:r>
      <w:r w:rsidRPr="00996DFC">
        <w:rPr>
          <w:color w:val="111111"/>
          <w:sz w:val="28"/>
          <w:szCs w:val="28"/>
        </w:rPr>
        <w:t xml:space="preserve"> дети проявили большой интерес к </w:t>
      </w:r>
      <w:r w:rsidRPr="00996DFC">
        <w:rPr>
          <w:color w:val="111111"/>
          <w:sz w:val="28"/>
          <w:szCs w:val="28"/>
          <w:u w:val="single"/>
          <w:bdr w:val="none" w:sz="0" w:space="0" w:color="auto" w:frame="1"/>
        </w:rPr>
        <w:t>книге</w:t>
      </w:r>
      <w:r w:rsidRPr="00996DFC">
        <w:rPr>
          <w:color w:val="111111"/>
          <w:sz w:val="28"/>
          <w:szCs w:val="28"/>
        </w:rPr>
        <w:t>: они любят ее, читают, рассматривают, обмениваются своими впечатлениями, с удовольствием посещают занятия в городской детской библиотеке.</w:t>
      </w:r>
    </w:p>
    <w:sectPr w:rsidR="00E35D34" w:rsidRPr="00996D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53A"/>
    <w:rsid w:val="00161AB8"/>
    <w:rsid w:val="002052D8"/>
    <w:rsid w:val="00383FA1"/>
    <w:rsid w:val="003D29F9"/>
    <w:rsid w:val="003F653A"/>
    <w:rsid w:val="004014A9"/>
    <w:rsid w:val="00556F03"/>
    <w:rsid w:val="00565D75"/>
    <w:rsid w:val="005D16D0"/>
    <w:rsid w:val="00775AF6"/>
    <w:rsid w:val="009919F6"/>
    <w:rsid w:val="00996DFC"/>
    <w:rsid w:val="00E35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D1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35D3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D1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35D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99389">
      <w:bodyDiv w:val="1"/>
      <w:marLeft w:val="0"/>
      <w:marRight w:val="0"/>
      <w:marTop w:val="0"/>
      <w:marBottom w:val="0"/>
      <w:divBdr>
        <w:top w:val="none" w:sz="0" w:space="0" w:color="auto"/>
        <w:left w:val="none" w:sz="0" w:space="0" w:color="auto"/>
        <w:bottom w:val="none" w:sz="0" w:space="0" w:color="auto"/>
        <w:right w:val="none" w:sz="0" w:space="0" w:color="auto"/>
      </w:divBdr>
    </w:div>
    <w:div w:id="440029981">
      <w:bodyDiv w:val="1"/>
      <w:marLeft w:val="0"/>
      <w:marRight w:val="0"/>
      <w:marTop w:val="0"/>
      <w:marBottom w:val="0"/>
      <w:divBdr>
        <w:top w:val="none" w:sz="0" w:space="0" w:color="auto"/>
        <w:left w:val="none" w:sz="0" w:space="0" w:color="auto"/>
        <w:bottom w:val="none" w:sz="0" w:space="0" w:color="auto"/>
        <w:right w:val="none" w:sz="0" w:space="0" w:color="auto"/>
      </w:divBdr>
    </w:div>
    <w:div w:id="152590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B9D75-8A6C-479C-9087-69DC0EFF4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Pages>
  <Words>3331</Words>
  <Characters>18992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new</cp:lastModifiedBy>
  <cp:revision>9</cp:revision>
  <dcterms:created xsi:type="dcterms:W3CDTF">2018-01-28T07:35:00Z</dcterms:created>
  <dcterms:modified xsi:type="dcterms:W3CDTF">2018-03-29T09:19:00Z</dcterms:modified>
</cp:coreProperties>
</file>