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6" w:rsidRDefault="00D91456" w:rsidP="00D91456">
      <w:pPr>
        <w:tabs>
          <w:tab w:val="left" w:pos="2780"/>
          <w:tab w:val="center" w:pos="72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35A7">
        <w:rPr>
          <w:rFonts w:ascii="Times New Roman" w:hAnsi="Times New Roman" w:cs="Times New Roman"/>
          <w:sz w:val="28"/>
          <w:szCs w:val="28"/>
        </w:rPr>
        <w:t>МБ</w:t>
      </w:r>
      <w:bookmarkStart w:id="0" w:name="_GoBack"/>
      <w:bookmarkEnd w:id="0"/>
      <w:r w:rsidRPr="00D91456">
        <w:rPr>
          <w:rFonts w:ascii="Times New Roman" w:hAnsi="Times New Roman" w:cs="Times New Roman"/>
          <w:sz w:val="28"/>
          <w:szCs w:val="28"/>
        </w:rPr>
        <w:t>ДОУ «Детский сад комбинированного вида «Аленький цветочек»»</w:t>
      </w:r>
    </w:p>
    <w:p w:rsidR="00D91456" w:rsidRDefault="00D91456" w:rsidP="00D914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компенсирующего вида для детей с тяжёлыми нарушениями речи «Фиалка»</w:t>
      </w: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ИНДИВИДУАЛЬНЫХ ЗАНЯТИЙ</w:t>
      </w:r>
    </w:p>
    <w:p w:rsidR="00D91456" w:rsidRDefault="00FC64DD" w:rsidP="00D91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12.02.2-18Г. ПО 16.02</w:t>
      </w:r>
      <w:r w:rsidR="00D91456">
        <w:rPr>
          <w:rFonts w:ascii="Times New Roman" w:hAnsi="Times New Roman" w:cs="Times New Roman"/>
          <w:sz w:val="28"/>
          <w:szCs w:val="28"/>
        </w:rPr>
        <w:t>.2018Г.</w:t>
      </w:r>
    </w:p>
    <w:p w:rsidR="00FC64DD" w:rsidRDefault="00FC64DD" w:rsidP="00D914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звука «Р». Автоматизация звука «Р» в слогах.</w:t>
      </w: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Г.Кодинск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1456" w:rsidRDefault="00D91456" w:rsidP="00D9145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1456" w:rsidRDefault="00D91456" w:rsidP="00D91456">
      <w:pPr>
        <w:jc w:val="center"/>
        <w:outlineLvl w:val="0"/>
      </w:pPr>
    </w:p>
    <w:p w:rsidR="00FC64DD" w:rsidRDefault="00FC6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C64DD" w:rsidRDefault="00FC64DD" w:rsidP="00FC64D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Звук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12.02.2018г.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№1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Постановка звука «Р»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подготовить артикуляционный аппарат к постановке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]; постановка звука [р]; тренировка в произнесении изолированного звука [р].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зеркало, шариковый зонд.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Артикуляционная гимнастика. 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«Почистим зубы» («Чьи зубы чище?»)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«Маляр».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«Кто дальше загонит мяч?»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«Лошадка».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«Грибок».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«Гармошка».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«Конфетка».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«Индюк».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«Барабанщики» («Пулемёт»).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Постановка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правильной артикуляции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произнесении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губы полураскрыты;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зубы разомкнуты;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язык - широкий кончик языка поднимается к бугоркам за верхние зубы и там дрожит.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Вызывание с механической помощью.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с механической помощью.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ребёнку поднять язык к альвеолам, произносить, сильно выдыхая воздушную струю, звук «З» - как комарик звенит, ощущая вибрацию кончика языка, подвести под кончик языка шариковый зонд и производить частотные колебательные движения. Фиксировать внимание на рокоте, предложить упражняться самостоятельно перед зеркалом.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</w:rPr>
        <w:tab/>
        <w:t>Произнесение изолированною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Варианты звукоподражаний: тигр рычит громко, сердито; собака рычит и т.д.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Добавление к словам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Договори слово,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Ребёнок: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...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мухомо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помидо</w:t>
      </w:r>
      <w:proofErr w:type="spellEnd"/>
      <w:r>
        <w:rPr>
          <w:rFonts w:ascii="Times New Roman" w:hAnsi="Times New Roman"/>
          <w:sz w:val="28"/>
          <w:szCs w:val="28"/>
        </w:rPr>
        <w:t xml:space="preserve">...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пова</w:t>
      </w:r>
      <w:proofErr w:type="spellEnd"/>
      <w:r>
        <w:rPr>
          <w:rFonts w:ascii="Times New Roman" w:hAnsi="Times New Roman"/>
          <w:sz w:val="28"/>
          <w:szCs w:val="28"/>
        </w:rPr>
        <w:t xml:space="preserve">...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топо</w:t>
      </w:r>
      <w:proofErr w:type="spellEnd"/>
      <w:r>
        <w:rPr>
          <w:rFonts w:ascii="Times New Roman" w:hAnsi="Times New Roman"/>
          <w:sz w:val="28"/>
          <w:szCs w:val="28"/>
        </w:rPr>
        <w:t xml:space="preserve">...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ковё</w:t>
      </w:r>
      <w:proofErr w:type="spellEnd"/>
      <w:r>
        <w:rPr>
          <w:rFonts w:ascii="Times New Roman" w:hAnsi="Times New Roman"/>
          <w:sz w:val="28"/>
          <w:szCs w:val="28"/>
        </w:rPr>
        <w:t xml:space="preserve">...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13.02.2018г.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№2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Автоматизация звука «Р»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автоматизация правильного произношения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 в прямых слогах; развитие фонематического слуха; развитие навыка звукового анализа и синтеза прямых слогов; развитие мелкой моторики.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зеркало, фишки для выкладывания слогов.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Развитие фонематического слуха.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Хлопни в ладоши, услышав слог со звуком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ты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по.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Артикуляционная гимнастика. 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  «Почистим зубы» («Чьи зубы чище?»)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«Маляр».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«Кто дальше загонит мяч?»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«Лошадка».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>
        <w:rPr>
          <w:rFonts w:ascii="Times New Roman" w:hAnsi="Times New Roman"/>
          <w:sz w:val="28"/>
          <w:szCs w:val="28"/>
        </w:rPr>
        <w:tab/>
        <w:t>«Грибок».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«Гармошка».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«Конфетка».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«Индюк».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«Барабанщики» («Пулемёт»).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Уточнение правильной артикуляции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Автоматизация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 в прямых слогах (с гласными [а], [о], [у], [ы]).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Отражённое повторение за логопедом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Повтори слоги,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рра-рра-рра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Самостоятельное проговаривание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«Здравствуй, пальчик!».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палец поочерёдно здоровается (касается подушечкой) с остальными, при этом ребёнок каждый раз произносит сначала одинаковые, а потом различные приветствия. Когда ребёнок произносит разные слоги, перед ним выкладывается таблица (с гласными А,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, О, У)..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Поздоровайся с каждым пальчиком, произнося слог РА и т.д.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Самостоятельное воспроизведение слогов.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«Закончи слово».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Закончи слово, договорив слог РА (затем РЫ).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 - </w:t>
      </w:r>
      <w:proofErr w:type="spellStart"/>
      <w:r>
        <w:rPr>
          <w:rFonts w:ascii="Times New Roman" w:hAnsi="Times New Roman"/>
          <w:sz w:val="28"/>
          <w:szCs w:val="28"/>
        </w:rPr>
        <w:t>pa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 Я прошу со слогом РА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pa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            Мне помочь назвать слова!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игра.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называет слоги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Ко…, но…, </w:t>
      </w:r>
      <w:proofErr w:type="spellStart"/>
      <w:r>
        <w:rPr>
          <w:rFonts w:ascii="Times New Roman" w:hAnsi="Times New Roman"/>
          <w:sz w:val="28"/>
          <w:szCs w:val="28"/>
        </w:rPr>
        <w:t>ды</w:t>
      </w:r>
      <w:proofErr w:type="spellEnd"/>
      <w:r>
        <w:rPr>
          <w:rFonts w:ascii="Times New Roman" w:hAnsi="Times New Roman"/>
          <w:sz w:val="28"/>
          <w:szCs w:val="28"/>
        </w:rPr>
        <w:t xml:space="preserve">…,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…, Ю….,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/>
          <w:sz w:val="28"/>
          <w:szCs w:val="28"/>
        </w:rPr>
        <w:t>Ге</w:t>
      </w:r>
      <w:proofErr w:type="spellEnd"/>
      <w:r>
        <w:rPr>
          <w:rFonts w:ascii="Times New Roman" w:hAnsi="Times New Roman"/>
          <w:sz w:val="28"/>
          <w:szCs w:val="28"/>
        </w:rPr>
        <w:t xml:space="preserve">…., </w:t>
      </w: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>…., Ми…..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(ребёнок дополняет их слогом РА).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Го…, но…, акте…., пионе…., </w:t>
      </w:r>
      <w:proofErr w:type="spellStart"/>
      <w:r>
        <w:rPr>
          <w:rFonts w:ascii="Times New Roman" w:hAnsi="Times New Roman"/>
          <w:sz w:val="28"/>
          <w:szCs w:val="28"/>
        </w:rPr>
        <w:t>помидо</w:t>
      </w:r>
      <w:proofErr w:type="spellEnd"/>
      <w:r>
        <w:rPr>
          <w:rFonts w:ascii="Times New Roman" w:hAnsi="Times New Roman"/>
          <w:sz w:val="28"/>
          <w:szCs w:val="28"/>
        </w:rPr>
        <w:t>….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(ребёнок дополняет их слогом РЫ).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Звуковой анализ слогов: РА, РЫ.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14.02.2018г.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Автоматизация звука «Р» в слогах. 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№3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автоматизация правильного произношения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 в прямых и обратных слогах; развитие фонематического слуха; развитие мелкой моторики.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зеркало, фишки для выкладывания слогов.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Развитие фонематического слуха.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Повтори тот слог, в котором слышится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, ту,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, па, ла.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>Артикуляционная гимнастика.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«Почистим зубы» («Чьи зубы чище?»)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«Маляр».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«Кто дальше загонит мяч?»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«Лошадка».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«Грибок».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«Гармошка».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«Конфетка».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ab/>
        <w:t>«Индюк».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«Барабанщики» («Пулемёт»).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Автоматизация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 в слогах (с гласными [а], [ы], [о], [у]).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В прямых слогах. Отражённое повторение за логопедом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Запомни и повтори слоги,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обратных слогах. Отражённое повторение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Инструкиия</w:t>
      </w:r>
      <w:proofErr w:type="spellEnd"/>
      <w:r>
        <w:rPr>
          <w:rFonts w:ascii="Times New Roman" w:hAnsi="Times New Roman"/>
          <w:sz w:val="28"/>
          <w:szCs w:val="28"/>
        </w:rPr>
        <w:t xml:space="preserve">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Запомни и повтори слоги,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арр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ар - ар - ор     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op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op</w:t>
      </w:r>
      <w:proofErr w:type="spellEnd"/>
      <w:r>
        <w:rPr>
          <w:rFonts w:ascii="Times New Roman" w:hAnsi="Times New Roman"/>
          <w:sz w:val="28"/>
          <w:szCs w:val="28"/>
        </w:rPr>
        <w:t xml:space="preserve"> - ор          ар - ор - ар     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ор - ар - ар      </w:t>
      </w:r>
      <w:proofErr w:type="spellStart"/>
      <w:r>
        <w:rPr>
          <w:rFonts w:ascii="Times New Roman" w:hAnsi="Times New Roman"/>
          <w:sz w:val="28"/>
          <w:szCs w:val="28"/>
        </w:rPr>
        <w:t>ыр-ур-ур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 обратных слогах. Самостоятельное повторение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«Здравствуй, пальчик!».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палец поочерёдно здоровается (касается подушечкой) с остальными, при этом ребёнок каждый раз произносит сначала одинаковые, а потом различные приветствия. Когда ребёнок произносит разные слоги, перед ним выкладывается таблица (с гласными А, 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gramEnd"/>
      <w:r>
        <w:rPr>
          <w:rFonts w:ascii="Times New Roman" w:hAnsi="Times New Roman"/>
          <w:sz w:val="28"/>
          <w:szCs w:val="28"/>
        </w:rPr>
        <w:t>, О, У).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Поздоровайся с каждым пальчиком, произнося слог АР и т.д.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Звуковой анализ слогов: АР, ОР.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15.02.2018г.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Автоматизация звука «Р» в слогах со стечением согласных.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№4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автоматизация правильного произношения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 в обратных слогах и в слогах со стечением согласных; развитие фонематическою слуха; развитие навыка звукового анализа слогов; развитие линейной памяти и смысловой догадки.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зеркало, предметные картинки, фишки для выкладывания слогов.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 xml:space="preserve">Развитие фонематического слуха. </w:t>
      </w: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Хлопни в ладоши, услышав слог со звуком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ту,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, ла, ар, </w:t>
      </w:r>
      <w:proofErr w:type="spellStart"/>
      <w:r>
        <w:rPr>
          <w:rFonts w:ascii="Times New Roman" w:hAnsi="Times New Roman"/>
          <w:sz w:val="28"/>
          <w:szCs w:val="28"/>
        </w:rPr>
        <w:t>ол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  <w:r>
        <w:rPr>
          <w:rFonts w:ascii="Times New Roman" w:hAnsi="Times New Roman"/>
          <w:sz w:val="28"/>
          <w:szCs w:val="28"/>
        </w:rPr>
        <w:t xml:space="preserve">, па,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, бы,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>, ор.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ab/>
        <w:t>Артикуляционная гимнастика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Приложение 1, с. 165-167).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«Почистим зубы» («Чьи зубы чище?»)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«Маляр».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«Кто дальше загонит мяч?»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«Лошадка».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«Грибок».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«Гармошка».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«Конфетка».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    «Индюк».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  <w:t>«Барабанщики» («Пулемёт»).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Автоматизация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] о слогах (с гласными [а], [ы], [о], [у]).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обратных слогах. Отражённое повторение за логопедом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Запомни и повтори слоги, четко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 - ор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ор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ор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 -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ыр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ур</w:t>
      </w:r>
      <w:proofErr w:type="spellEnd"/>
      <w:r>
        <w:rPr>
          <w:rFonts w:ascii="Times New Roman" w:hAnsi="Times New Roman"/>
          <w:sz w:val="28"/>
          <w:szCs w:val="28"/>
        </w:rPr>
        <w:t xml:space="preserve"> - ар - ор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В слогах со стечением согласных. Отражённое повторение слоговых рядов.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Запомни и повтори слоги,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тро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тро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 - тру - тру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тру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дро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дро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дру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дру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дры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 - бра - бра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бра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бро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бро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бра - </w:t>
      </w:r>
      <w:proofErr w:type="spellStart"/>
      <w:r>
        <w:rPr>
          <w:rFonts w:ascii="Times New Roman" w:hAnsi="Times New Roman"/>
          <w:sz w:val="28"/>
          <w:szCs w:val="28"/>
        </w:rPr>
        <w:t>бры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бру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бра - </w:t>
      </w:r>
      <w:proofErr w:type="spellStart"/>
      <w:r>
        <w:rPr>
          <w:rFonts w:ascii="Times New Roman" w:hAnsi="Times New Roman"/>
          <w:sz w:val="28"/>
          <w:szCs w:val="28"/>
        </w:rPr>
        <w:t>бру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бры</w:t>
      </w:r>
      <w:proofErr w:type="spellEnd"/>
      <w:r>
        <w:rPr>
          <w:rFonts w:ascii="Times New Roman" w:hAnsi="Times New Roman"/>
          <w:sz w:val="28"/>
          <w:szCs w:val="28"/>
        </w:rPr>
        <w:tab/>
        <w:t>бра - бра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такому же принципу берутся слоги: КРА, ГРА, ПРА, ВРА.</w:t>
      </w:r>
      <w:r>
        <w:rPr>
          <w:rFonts w:ascii="Times New Roman" w:hAnsi="Times New Roman"/>
          <w:sz w:val="28"/>
          <w:szCs w:val="28"/>
        </w:rPr>
        <w:tab/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В слогах со стечением согласных. Самостоятельное проговаривание слогов.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ребёнком раскладываются предметные картинки.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  <w:r>
        <w:rPr>
          <w:rFonts w:ascii="Times New Roman" w:hAnsi="Times New Roman"/>
          <w:sz w:val="28"/>
          <w:szCs w:val="28"/>
        </w:rPr>
        <w:tab/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Найди подходящую картинку и договори нужный слог.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ab/>
        <w:t>Ребёнок: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шва...</w:t>
      </w:r>
      <w:r>
        <w:rPr>
          <w:rFonts w:ascii="Times New Roman" w:hAnsi="Times New Roman"/>
          <w:sz w:val="28"/>
          <w:szCs w:val="28"/>
        </w:rPr>
        <w:tab/>
        <w:t>бра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пу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за...</w:t>
      </w:r>
      <w:r>
        <w:rPr>
          <w:rFonts w:ascii="Times New Roman" w:hAnsi="Times New Roman"/>
          <w:sz w:val="28"/>
          <w:szCs w:val="28"/>
        </w:rPr>
        <w:tab/>
        <w:t>бра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ве</w:t>
      </w:r>
      <w:proofErr w:type="spellEnd"/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дро</w:t>
      </w:r>
      <w:proofErr w:type="spellEnd"/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</w:t>
      </w:r>
      <w:proofErr w:type="gramEnd"/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ab/>
        <w:t>бра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ас...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proofErr w:type="gram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>Звуковой анализ слогов: ДРА, БРО.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16.02.2018г.</w:t>
      </w:r>
    </w:p>
    <w:p w:rsidR="00D73FEB" w:rsidRDefault="00D73FEB" w:rsidP="00D73FE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№5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Автоматизация звука «Р»</w:t>
      </w:r>
      <w:r w:rsidR="00D73FEB">
        <w:rPr>
          <w:rFonts w:ascii="Times New Roman" w:hAnsi="Times New Roman"/>
          <w:b/>
          <w:sz w:val="28"/>
          <w:szCs w:val="28"/>
        </w:rPr>
        <w:t xml:space="preserve"> в начале слова.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автоматизация правильного произношения звука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 в словах с прямыми слогами в начале слова; учить правильно называть и согласовывать существительные с количественными числительными в пределах пяти; развитие фонематического слуха; выполнение звукового анализа.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зеркало, предметные картинки, таблица с цифрами «1-2-5», фишки для звукобуквенного анализа.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цели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  <w:t>Развитие фонематического слуха.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Повтори тот слог, в котором слышится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Дра</w:t>
      </w:r>
      <w:proofErr w:type="spellEnd"/>
      <w:r>
        <w:rPr>
          <w:rFonts w:ascii="Times New Roman" w:hAnsi="Times New Roman"/>
          <w:sz w:val="28"/>
          <w:szCs w:val="28"/>
        </w:rPr>
        <w:t xml:space="preserve"> - два - </w:t>
      </w:r>
      <w:proofErr w:type="spellStart"/>
      <w:r>
        <w:rPr>
          <w:rFonts w:ascii="Times New Roman" w:hAnsi="Times New Roman"/>
          <w:sz w:val="28"/>
          <w:szCs w:val="28"/>
        </w:rPr>
        <w:t>бро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 - </w:t>
      </w:r>
      <w:proofErr w:type="spellStart"/>
      <w:r>
        <w:rPr>
          <w:rFonts w:ascii="Times New Roman" w:hAnsi="Times New Roman"/>
          <w:sz w:val="28"/>
          <w:szCs w:val="28"/>
        </w:rPr>
        <w:t>пло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клу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тра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тна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бры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  <w:t xml:space="preserve">Артикуляционная гимнастика. 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«Почистим зубы» («Чьи зубы чище?»)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«Маляр».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ab/>
        <w:t>«</w:t>
      </w:r>
      <w:r w:rsidR="00D73FEB">
        <w:rPr>
          <w:rFonts w:ascii="Times New Roman" w:hAnsi="Times New Roman"/>
          <w:sz w:val="28"/>
          <w:szCs w:val="28"/>
        </w:rPr>
        <w:t>Фокус</w:t>
      </w:r>
      <w:r>
        <w:rPr>
          <w:rFonts w:ascii="Times New Roman" w:hAnsi="Times New Roman"/>
          <w:sz w:val="28"/>
          <w:szCs w:val="28"/>
        </w:rPr>
        <w:t>»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  <w:t>«Лошадка».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ab/>
        <w:t>«Грибок».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ab/>
        <w:t>«Гармошка».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ab/>
        <w:t>«Конфетка».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Автоматизация звука [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] в </w:t>
      </w:r>
      <w:r w:rsidR="00D73FEB">
        <w:rPr>
          <w:rFonts w:ascii="Times New Roman" w:hAnsi="Times New Roman"/>
          <w:b/>
          <w:sz w:val="28"/>
          <w:szCs w:val="28"/>
        </w:rPr>
        <w:t>начале слова.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Отражённое повторение слов за логопедом.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Повтори слова, чётко проговаривая звук [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].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proofErr w:type="spellEnd"/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Рая</w:t>
      </w:r>
      <w:r>
        <w:rPr>
          <w:rFonts w:ascii="Times New Roman" w:hAnsi="Times New Roman"/>
          <w:sz w:val="28"/>
          <w:szCs w:val="28"/>
        </w:rPr>
        <w:tab/>
        <w:t xml:space="preserve">    радуга</w:t>
      </w:r>
      <w:r>
        <w:rPr>
          <w:rFonts w:ascii="Times New Roman" w:hAnsi="Times New Roman"/>
          <w:sz w:val="28"/>
          <w:szCs w:val="28"/>
        </w:rPr>
        <w:tab/>
        <w:t>ров</w:t>
      </w:r>
      <w:r>
        <w:rPr>
          <w:rFonts w:ascii="Times New Roman" w:hAnsi="Times New Roman"/>
          <w:sz w:val="28"/>
          <w:szCs w:val="28"/>
        </w:rPr>
        <w:tab/>
        <w:t xml:space="preserve">     руда</w:t>
      </w:r>
      <w:r>
        <w:rPr>
          <w:rFonts w:ascii="Times New Roman" w:hAnsi="Times New Roman"/>
          <w:sz w:val="28"/>
          <w:szCs w:val="28"/>
        </w:rPr>
        <w:tab/>
        <w:t xml:space="preserve"> рыба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</w:t>
      </w:r>
      <w:r>
        <w:rPr>
          <w:rFonts w:ascii="Times New Roman" w:hAnsi="Times New Roman"/>
          <w:sz w:val="28"/>
          <w:szCs w:val="28"/>
        </w:rPr>
        <w:tab/>
        <w:t xml:space="preserve">    ракета</w:t>
      </w:r>
      <w:r>
        <w:rPr>
          <w:rFonts w:ascii="Times New Roman" w:hAnsi="Times New Roman"/>
          <w:sz w:val="28"/>
          <w:szCs w:val="28"/>
        </w:rPr>
        <w:tab/>
        <w:t>рот</w:t>
      </w:r>
      <w:r>
        <w:rPr>
          <w:rFonts w:ascii="Times New Roman" w:hAnsi="Times New Roman"/>
          <w:sz w:val="28"/>
          <w:szCs w:val="28"/>
        </w:rPr>
        <w:tab/>
        <w:t xml:space="preserve">     рука</w:t>
      </w:r>
      <w:r>
        <w:rPr>
          <w:rFonts w:ascii="Times New Roman" w:hAnsi="Times New Roman"/>
          <w:sz w:val="28"/>
          <w:szCs w:val="28"/>
        </w:rPr>
        <w:tab/>
        <w:t xml:space="preserve"> рыбка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рано  </w:t>
      </w:r>
      <w:r>
        <w:rPr>
          <w:rFonts w:ascii="Times New Roman" w:hAnsi="Times New Roman"/>
          <w:sz w:val="28"/>
          <w:szCs w:val="28"/>
        </w:rPr>
        <w:tab/>
        <w:t xml:space="preserve">  ракетка</w:t>
      </w:r>
      <w:r>
        <w:rPr>
          <w:rFonts w:ascii="Times New Roman" w:hAnsi="Times New Roman"/>
          <w:sz w:val="28"/>
          <w:szCs w:val="28"/>
        </w:rPr>
        <w:tab/>
        <w:t>рои</w:t>
      </w:r>
      <w:r>
        <w:rPr>
          <w:rFonts w:ascii="Times New Roman" w:hAnsi="Times New Roman"/>
          <w:sz w:val="28"/>
          <w:szCs w:val="28"/>
        </w:rPr>
        <w:tab/>
        <w:t xml:space="preserve">     рукав</w:t>
      </w:r>
      <w:r>
        <w:rPr>
          <w:rFonts w:ascii="Times New Roman" w:hAnsi="Times New Roman"/>
          <w:sz w:val="28"/>
          <w:szCs w:val="28"/>
        </w:rPr>
        <w:tab/>
        <w:t xml:space="preserve"> рыбак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</w:t>
      </w:r>
      <w:r>
        <w:rPr>
          <w:rFonts w:ascii="Times New Roman" w:hAnsi="Times New Roman"/>
          <w:sz w:val="28"/>
          <w:szCs w:val="28"/>
        </w:rPr>
        <w:tab/>
        <w:t xml:space="preserve">    раковина</w:t>
      </w:r>
      <w:r>
        <w:rPr>
          <w:rFonts w:ascii="Times New Roman" w:hAnsi="Times New Roman"/>
          <w:sz w:val="28"/>
          <w:szCs w:val="28"/>
        </w:rPr>
        <w:tab/>
        <w:t>рог</w:t>
      </w:r>
      <w:r>
        <w:rPr>
          <w:rFonts w:ascii="Times New Roman" w:hAnsi="Times New Roman"/>
          <w:sz w:val="28"/>
          <w:szCs w:val="28"/>
        </w:rPr>
        <w:tab/>
        <w:t xml:space="preserve">     рубаха</w:t>
      </w:r>
      <w:r>
        <w:rPr>
          <w:rFonts w:ascii="Times New Roman" w:hAnsi="Times New Roman"/>
          <w:sz w:val="28"/>
          <w:szCs w:val="28"/>
        </w:rPr>
        <w:tab/>
        <w:t xml:space="preserve"> рынок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рамка  равнина</w:t>
      </w:r>
      <w:r>
        <w:rPr>
          <w:rFonts w:ascii="Times New Roman" w:hAnsi="Times New Roman"/>
          <w:sz w:val="28"/>
          <w:szCs w:val="28"/>
        </w:rPr>
        <w:tab/>
        <w:t>робот     рубить</w:t>
      </w:r>
      <w:r>
        <w:rPr>
          <w:rFonts w:ascii="Times New Roman" w:hAnsi="Times New Roman"/>
          <w:sz w:val="28"/>
          <w:szCs w:val="28"/>
        </w:rPr>
        <w:tab/>
        <w:t xml:space="preserve"> рывок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</w:t>
      </w:r>
      <w:r>
        <w:rPr>
          <w:rFonts w:ascii="Times New Roman" w:hAnsi="Times New Roman"/>
          <w:sz w:val="28"/>
          <w:szCs w:val="28"/>
        </w:rPr>
        <w:tab/>
        <w:t xml:space="preserve">  ранний</w:t>
      </w:r>
      <w:r>
        <w:rPr>
          <w:rFonts w:ascii="Times New Roman" w:hAnsi="Times New Roman"/>
          <w:sz w:val="28"/>
          <w:szCs w:val="28"/>
        </w:rPr>
        <w:tab/>
        <w:t>Родина   рубанок</w:t>
      </w:r>
      <w:r>
        <w:rPr>
          <w:rFonts w:ascii="Times New Roman" w:hAnsi="Times New Roman"/>
          <w:sz w:val="28"/>
          <w:szCs w:val="28"/>
        </w:rPr>
        <w:tab/>
        <w:t xml:space="preserve"> рыть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равный</w:t>
      </w:r>
      <w:r>
        <w:rPr>
          <w:rFonts w:ascii="Times New Roman" w:hAnsi="Times New Roman"/>
          <w:sz w:val="28"/>
          <w:szCs w:val="28"/>
        </w:rPr>
        <w:tab/>
        <w:t>родинка ручей</w:t>
      </w:r>
      <w:r>
        <w:rPr>
          <w:rFonts w:ascii="Times New Roman" w:hAnsi="Times New Roman"/>
          <w:sz w:val="28"/>
          <w:szCs w:val="28"/>
        </w:rPr>
        <w:tab/>
        <w:t xml:space="preserve"> рытвина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Самостоятельное называние слов. Согласование числительных с существительными.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ребёнком лежит цифровая таблица «1-2-5» и предметные картинки: рак, рыба, рама, рукав.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Сейчас мы поиграем в игру «1-2-5». Посчитаем всё, что изображено на карточках.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  <w:t xml:space="preserve">(одна) рыба, рама;        </w:t>
      </w:r>
      <w:r>
        <w:rPr>
          <w:rFonts w:ascii="Times New Roman" w:hAnsi="Times New Roman"/>
          <w:sz w:val="28"/>
          <w:szCs w:val="28"/>
        </w:rPr>
        <w:tab/>
        <w:t>1 (один) рак, рукав;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  <w:t>(две)   рыбы, рамы;</w:t>
      </w:r>
      <w:r>
        <w:rPr>
          <w:rFonts w:ascii="Times New Roman" w:hAnsi="Times New Roman"/>
          <w:sz w:val="28"/>
          <w:szCs w:val="28"/>
        </w:rPr>
        <w:tab/>
        <w:t>2 (два) рака, рукава;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    (пять) рыб, рам;</w:t>
      </w:r>
      <w:r>
        <w:rPr>
          <w:rFonts w:ascii="Times New Roman" w:hAnsi="Times New Roman"/>
          <w:sz w:val="28"/>
          <w:szCs w:val="28"/>
        </w:rPr>
        <w:tab/>
        <w:t xml:space="preserve">          5 (пять) раков, рукавов.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Самостоятельное называние слов.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«Звуковая дорожка».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Назови предметы, которые изображены на плакате по стрелочкам.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 - ракета - радуга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 - рот - Рома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 - рысь - рыбак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рука - рукав - рубанок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="00D73FEB">
        <w:rPr>
          <w:rFonts w:ascii="Times New Roman" w:hAnsi="Times New Roman"/>
          <w:b/>
          <w:sz w:val="28"/>
          <w:szCs w:val="28"/>
        </w:rPr>
        <w:t>Звуковой анализ</w:t>
      </w:r>
      <w:r>
        <w:rPr>
          <w:rFonts w:ascii="Times New Roman" w:hAnsi="Times New Roman"/>
          <w:b/>
          <w:sz w:val="28"/>
          <w:szCs w:val="28"/>
        </w:rPr>
        <w:t xml:space="preserve"> слова.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логопеда: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Отгадай загадку.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водой живет,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задом наперед. (Рак)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анализ слова рак.</w:t>
      </w:r>
    </w:p>
    <w:p w:rsidR="00FC64DD" w:rsidRDefault="00D73FEB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>Подведение итогов занятия.</w:t>
      </w:r>
    </w:p>
    <w:p w:rsidR="00FC64DD" w:rsidRDefault="00FC64DD" w:rsidP="00FC64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1F37" w:rsidRPr="00D91456" w:rsidRDefault="00E21F37">
      <w:pPr>
        <w:rPr>
          <w:rFonts w:ascii="Times New Roman" w:hAnsi="Times New Roman" w:cs="Times New Roman"/>
        </w:rPr>
      </w:pPr>
    </w:p>
    <w:sectPr w:rsidR="00E21F37" w:rsidRPr="00D91456" w:rsidSect="00D9145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4" w:rsidRDefault="008244E4" w:rsidP="00D91456">
      <w:pPr>
        <w:spacing w:after="0" w:line="240" w:lineRule="auto"/>
      </w:pPr>
      <w:r>
        <w:separator/>
      </w:r>
    </w:p>
  </w:endnote>
  <w:endnote w:type="continuationSeparator" w:id="0">
    <w:p w:rsidR="008244E4" w:rsidRDefault="008244E4" w:rsidP="00D9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4" w:rsidRDefault="008244E4" w:rsidP="00D91456">
      <w:pPr>
        <w:spacing w:after="0" w:line="240" w:lineRule="auto"/>
      </w:pPr>
      <w:r>
        <w:separator/>
      </w:r>
    </w:p>
  </w:footnote>
  <w:footnote w:type="continuationSeparator" w:id="0">
    <w:p w:rsidR="008244E4" w:rsidRDefault="008244E4" w:rsidP="00D91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1456"/>
    <w:rsid w:val="006835A7"/>
    <w:rsid w:val="008244E4"/>
    <w:rsid w:val="00A34359"/>
    <w:rsid w:val="00C8064D"/>
    <w:rsid w:val="00D73FEB"/>
    <w:rsid w:val="00D91456"/>
    <w:rsid w:val="00E21F37"/>
    <w:rsid w:val="00E80332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1456"/>
  </w:style>
  <w:style w:type="paragraph" w:styleId="a5">
    <w:name w:val="footer"/>
    <w:basedOn w:val="a"/>
    <w:link w:val="a6"/>
    <w:uiPriority w:val="99"/>
    <w:semiHidden/>
    <w:unhideWhenUsed/>
    <w:rsid w:val="00D9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1456"/>
  </w:style>
  <w:style w:type="paragraph" w:styleId="a7">
    <w:name w:val="Document Map"/>
    <w:basedOn w:val="a"/>
    <w:link w:val="a8"/>
    <w:uiPriority w:val="99"/>
    <w:semiHidden/>
    <w:unhideWhenUsed/>
    <w:rsid w:val="00D9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9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5</cp:revision>
  <dcterms:created xsi:type="dcterms:W3CDTF">2018-03-25T03:30:00Z</dcterms:created>
  <dcterms:modified xsi:type="dcterms:W3CDTF">2018-03-29T15:37:00Z</dcterms:modified>
</cp:coreProperties>
</file>