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B9" w:rsidRDefault="00AE1CB9" w:rsidP="0079565D">
      <w:pPr>
        <w:spacing w:line="360" w:lineRule="auto"/>
        <w:jc w:val="center"/>
        <w:rPr>
          <w:b/>
          <w:sz w:val="28"/>
          <w:szCs w:val="28"/>
        </w:rPr>
      </w:pPr>
      <w:r w:rsidRPr="007A3F01">
        <w:rPr>
          <w:b/>
          <w:sz w:val="28"/>
          <w:szCs w:val="28"/>
        </w:rPr>
        <w:t xml:space="preserve">Нетрадиционные техники в рисовании и лепке </w:t>
      </w:r>
    </w:p>
    <w:p w:rsidR="00AE1CB9" w:rsidRPr="007A3F01" w:rsidRDefault="00AE1CB9" w:rsidP="0079565D">
      <w:pPr>
        <w:spacing w:line="360" w:lineRule="auto"/>
        <w:jc w:val="center"/>
        <w:rPr>
          <w:b/>
          <w:sz w:val="28"/>
          <w:szCs w:val="28"/>
        </w:rPr>
      </w:pPr>
      <w:r w:rsidRPr="007A3F01">
        <w:rPr>
          <w:b/>
          <w:sz w:val="28"/>
          <w:szCs w:val="28"/>
        </w:rPr>
        <w:t>как средство развития творческих способностей дошкольников.</w:t>
      </w:r>
      <w:bookmarkStart w:id="0" w:name="_GoBack"/>
      <w:bookmarkEnd w:id="0"/>
    </w:p>
    <w:p w:rsidR="002302EA" w:rsidRDefault="002302EA" w:rsidP="0079565D">
      <w:pPr>
        <w:spacing w:line="360" w:lineRule="auto"/>
        <w:ind w:left="1416"/>
        <w:jc w:val="center"/>
        <w:rPr>
          <w:color w:val="000000"/>
          <w:spacing w:val="-2"/>
          <w:sz w:val="28"/>
          <w:szCs w:val="28"/>
        </w:rPr>
      </w:pPr>
    </w:p>
    <w:p w:rsidR="00AE1CB9" w:rsidRPr="002302EA" w:rsidRDefault="002302EA" w:rsidP="0079565D">
      <w:pPr>
        <w:spacing w:line="360" w:lineRule="auto"/>
        <w:ind w:left="1416"/>
        <w:jc w:val="right"/>
        <w:rPr>
          <w:b/>
          <w:color w:val="000000"/>
          <w:spacing w:val="-2"/>
          <w:sz w:val="28"/>
          <w:szCs w:val="28"/>
        </w:rPr>
      </w:pPr>
      <w:r w:rsidRPr="002302EA">
        <w:rPr>
          <w:b/>
          <w:color w:val="000000"/>
          <w:spacing w:val="-2"/>
          <w:sz w:val="28"/>
          <w:szCs w:val="28"/>
        </w:rPr>
        <w:t xml:space="preserve">Воспитатель: Буль И.А. </w:t>
      </w:r>
    </w:p>
    <w:p w:rsidR="00AE1CB9" w:rsidRPr="00A93637" w:rsidRDefault="00AE1CB9" w:rsidP="0079565D">
      <w:pPr>
        <w:spacing w:line="360" w:lineRule="auto"/>
        <w:ind w:left="1416"/>
        <w:jc w:val="center"/>
        <w:rPr>
          <w:sz w:val="16"/>
          <w:szCs w:val="16"/>
        </w:rPr>
      </w:pPr>
    </w:p>
    <w:p w:rsidR="00A62359" w:rsidRDefault="00AE1CB9" w:rsidP="0079565D">
      <w:pPr>
        <w:spacing w:line="360" w:lineRule="auto"/>
        <w:ind w:firstLine="708"/>
        <w:jc w:val="both"/>
        <w:rPr>
          <w:sz w:val="28"/>
          <w:szCs w:val="28"/>
        </w:rPr>
      </w:pPr>
      <w:r w:rsidRPr="004B77CC">
        <w:rPr>
          <w:sz w:val="28"/>
          <w:szCs w:val="28"/>
        </w:rPr>
        <w:t xml:space="preserve">Основная идея практики – это воспитать творческую, яркую, эмоционально отзывчивую, инициативную личность, способную не только понимать прекрасное, но и </w:t>
      </w:r>
      <w:r w:rsidRPr="00611158">
        <w:rPr>
          <w:sz w:val="28"/>
          <w:szCs w:val="28"/>
        </w:rPr>
        <w:t>самост</w:t>
      </w:r>
      <w:r>
        <w:rPr>
          <w:sz w:val="28"/>
          <w:szCs w:val="28"/>
        </w:rPr>
        <w:t>оятельно</w:t>
      </w:r>
      <w:r w:rsidRPr="004B77CC">
        <w:rPr>
          <w:sz w:val="28"/>
          <w:szCs w:val="28"/>
        </w:rPr>
        <w:t xml:space="preserve"> создавать элементарные художественные ценности</w:t>
      </w:r>
      <w:r>
        <w:rPr>
          <w:sz w:val="28"/>
          <w:szCs w:val="28"/>
        </w:rPr>
        <w:t xml:space="preserve">. </w:t>
      </w:r>
    </w:p>
    <w:p w:rsidR="00B21286" w:rsidRDefault="00AE1CB9" w:rsidP="0079565D">
      <w:pPr>
        <w:spacing w:line="360" w:lineRule="auto"/>
        <w:ind w:firstLine="708"/>
        <w:jc w:val="both"/>
        <w:rPr>
          <w:sz w:val="28"/>
          <w:szCs w:val="28"/>
        </w:rPr>
      </w:pPr>
      <w:r w:rsidRPr="00AE1CB9">
        <w:rPr>
          <w:sz w:val="28"/>
          <w:szCs w:val="28"/>
        </w:rPr>
        <w:t>Наиболее эффективное средство для этого - изобразительная деятельность в детском саду</w:t>
      </w:r>
      <w:r>
        <w:rPr>
          <w:sz w:val="28"/>
          <w:szCs w:val="28"/>
        </w:rPr>
        <w:t xml:space="preserve"> с использованием </w:t>
      </w:r>
      <w:r w:rsidRPr="00AE1CB9">
        <w:rPr>
          <w:sz w:val="28"/>
          <w:szCs w:val="28"/>
        </w:rPr>
        <w:t>нетрадиционных техник</w:t>
      </w:r>
      <w:r>
        <w:rPr>
          <w:sz w:val="28"/>
          <w:szCs w:val="28"/>
        </w:rPr>
        <w:t>.</w:t>
      </w:r>
    </w:p>
    <w:p w:rsidR="00713233" w:rsidRDefault="00713233" w:rsidP="0079565D">
      <w:pPr>
        <w:spacing w:line="360" w:lineRule="auto"/>
        <w:ind w:firstLine="708"/>
        <w:jc w:val="both"/>
        <w:rPr>
          <w:sz w:val="28"/>
          <w:szCs w:val="28"/>
        </w:rPr>
      </w:pPr>
      <w:r w:rsidRPr="00372BCE">
        <w:rPr>
          <w:sz w:val="28"/>
          <w:szCs w:val="28"/>
        </w:rPr>
        <w:t xml:space="preserve">Нетрадиционные техники  в рисовании и лепке дают творческую свободу, </w:t>
      </w:r>
      <w:r>
        <w:rPr>
          <w:sz w:val="28"/>
          <w:szCs w:val="28"/>
        </w:rPr>
        <w:t xml:space="preserve">развивают самостоятельность, способность </w:t>
      </w:r>
      <w:r w:rsidRPr="001028F8">
        <w:rPr>
          <w:sz w:val="28"/>
          <w:szCs w:val="28"/>
        </w:rPr>
        <w:t>думать, фан</w:t>
      </w:r>
      <w:r>
        <w:rPr>
          <w:sz w:val="28"/>
          <w:szCs w:val="28"/>
        </w:rPr>
        <w:t>тазировать, изобретать, реализовывать творческие замыслы и анализировать</w:t>
      </w:r>
      <w:r w:rsidRPr="001028F8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полученные</w:t>
      </w:r>
      <w:r w:rsidRPr="001028F8">
        <w:rPr>
          <w:sz w:val="28"/>
          <w:szCs w:val="28"/>
        </w:rPr>
        <w:t xml:space="preserve"> результаты.</w:t>
      </w:r>
      <w:r>
        <w:rPr>
          <w:sz w:val="28"/>
          <w:szCs w:val="28"/>
        </w:rPr>
        <w:t xml:space="preserve"> </w:t>
      </w:r>
    </w:p>
    <w:p w:rsidR="00FF1002" w:rsidRDefault="00FF1002" w:rsidP="0079565D">
      <w:pPr>
        <w:spacing w:line="360" w:lineRule="auto"/>
        <w:ind w:firstLine="708"/>
        <w:jc w:val="both"/>
        <w:rPr>
          <w:sz w:val="28"/>
          <w:szCs w:val="28"/>
        </w:rPr>
      </w:pPr>
      <w:r w:rsidRPr="006C2A32">
        <w:rPr>
          <w:sz w:val="28"/>
          <w:szCs w:val="28"/>
        </w:rPr>
        <w:t xml:space="preserve">Доступность использования нетрадиционных техник определяется возрастными особенностями дошкольника. </w:t>
      </w:r>
    </w:p>
    <w:p w:rsidR="00713233" w:rsidRDefault="00713233" w:rsidP="007956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детей с нетрадиционными техниками в рисовании можно с раннего  возраста, а  в лепке – с трех лет. </w:t>
      </w:r>
      <w:r w:rsidR="00FF1002">
        <w:rPr>
          <w:sz w:val="28"/>
          <w:szCs w:val="28"/>
        </w:rPr>
        <w:t xml:space="preserve"> </w:t>
      </w:r>
    </w:p>
    <w:p w:rsidR="00865CAF" w:rsidRDefault="00865CAF" w:rsidP="0079565D">
      <w:pPr>
        <w:spacing w:line="360" w:lineRule="auto"/>
        <w:ind w:firstLine="708"/>
        <w:jc w:val="both"/>
        <w:rPr>
          <w:sz w:val="28"/>
          <w:szCs w:val="28"/>
        </w:rPr>
      </w:pPr>
      <w:r w:rsidRPr="001028F8">
        <w:rPr>
          <w:sz w:val="28"/>
          <w:szCs w:val="28"/>
        </w:rPr>
        <w:t>На занятиях я знакомлю детей не только с основными видами изобразительного искусства, но и с нетрадиционными т</w:t>
      </w:r>
      <w:r>
        <w:rPr>
          <w:sz w:val="28"/>
          <w:szCs w:val="28"/>
        </w:rPr>
        <w:t xml:space="preserve">ехниками. </w:t>
      </w:r>
      <w:proofErr w:type="gramStart"/>
      <w:r>
        <w:rPr>
          <w:sz w:val="28"/>
          <w:szCs w:val="28"/>
        </w:rPr>
        <w:t>Н</w:t>
      </w:r>
      <w:r w:rsidRPr="001028F8">
        <w:rPr>
          <w:sz w:val="28"/>
          <w:szCs w:val="28"/>
        </w:rPr>
        <w:t xml:space="preserve">апример: рисование пальчиками, ладошкой, мыльными пузырями, пластилином, </w:t>
      </w:r>
      <w:r w:rsidRPr="001028F8">
        <w:rPr>
          <w:bCs/>
          <w:sz w:val="28"/>
          <w:szCs w:val="28"/>
        </w:rPr>
        <w:t xml:space="preserve">цветной бумагой </w:t>
      </w:r>
      <w:r w:rsidRPr="001028F8">
        <w:rPr>
          <w:bCs/>
          <w:i/>
          <w:iCs/>
          <w:sz w:val="28"/>
          <w:szCs w:val="28"/>
        </w:rPr>
        <w:t>(мелко измельченной)</w:t>
      </w:r>
      <w:r w:rsidRPr="001028F8">
        <w:rPr>
          <w:bCs/>
          <w:sz w:val="28"/>
          <w:szCs w:val="28"/>
        </w:rPr>
        <w:t xml:space="preserve">, зубной щёткой </w:t>
      </w:r>
      <w:r w:rsidRPr="001028F8">
        <w:rPr>
          <w:bCs/>
          <w:i/>
          <w:iCs/>
          <w:sz w:val="28"/>
          <w:szCs w:val="28"/>
        </w:rPr>
        <w:t>(набрызг)</w:t>
      </w:r>
      <w:r w:rsidRPr="001028F8">
        <w:rPr>
          <w:bCs/>
          <w:sz w:val="28"/>
          <w:szCs w:val="28"/>
        </w:rPr>
        <w:t xml:space="preserve">, </w:t>
      </w:r>
      <w:r w:rsidRPr="001028F8">
        <w:rPr>
          <w:sz w:val="28"/>
          <w:szCs w:val="28"/>
        </w:rPr>
        <w:t>ногой</w:t>
      </w:r>
      <w:r>
        <w:rPr>
          <w:sz w:val="28"/>
          <w:szCs w:val="28"/>
        </w:rPr>
        <w:t>,</w:t>
      </w:r>
      <w:r w:rsidRPr="001028F8">
        <w:rPr>
          <w:sz w:val="28"/>
          <w:szCs w:val="28"/>
        </w:rPr>
        <w:t xml:space="preserve"> бисером, поро</w:t>
      </w:r>
      <w:r>
        <w:rPr>
          <w:sz w:val="28"/>
          <w:szCs w:val="28"/>
        </w:rPr>
        <w:t>лоном, песком</w:t>
      </w:r>
      <w:r w:rsidRPr="001028F8">
        <w:rPr>
          <w:sz w:val="28"/>
          <w:szCs w:val="28"/>
        </w:rPr>
        <w:t>, пластмассовой вилкой,</w:t>
      </w:r>
      <w:r>
        <w:rPr>
          <w:sz w:val="28"/>
          <w:szCs w:val="28"/>
        </w:rPr>
        <w:t xml:space="preserve"> </w:t>
      </w:r>
      <w:r w:rsidRPr="00611158">
        <w:rPr>
          <w:sz w:val="28"/>
          <w:szCs w:val="28"/>
        </w:rPr>
        <w:t>комком бумаги,</w:t>
      </w:r>
      <w:r>
        <w:rPr>
          <w:sz w:val="28"/>
          <w:szCs w:val="28"/>
        </w:rPr>
        <w:t xml:space="preserve"> </w:t>
      </w:r>
      <w:r w:rsidRPr="00102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солью, </w:t>
      </w:r>
      <w:r w:rsidRPr="001028F8">
        <w:rPr>
          <w:bCs/>
          <w:sz w:val="28"/>
          <w:szCs w:val="28"/>
        </w:rPr>
        <w:t>свечой и акварелью, макаронными изделиями, опилками,</w:t>
      </w:r>
      <w:r>
        <w:rPr>
          <w:bCs/>
          <w:sz w:val="28"/>
          <w:szCs w:val="28"/>
        </w:rPr>
        <w:t xml:space="preserve"> </w:t>
      </w:r>
      <w:r w:rsidRPr="001028F8">
        <w:rPr>
          <w:sz w:val="28"/>
          <w:szCs w:val="28"/>
        </w:rPr>
        <w:t xml:space="preserve">рисование по мятой бумаге, </w:t>
      </w:r>
      <w:r w:rsidRPr="001028F8">
        <w:rPr>
          <w:bCs/>
          <w:sz w:val="28"/>
          <w:szCs w:val="28"/>
        </w:rPr>
        <w:t xml:space="preserve">по мокрой бумаге, </w:t>
      </w:r>
      <w:proofErr w:type="spellStart"/>
      <w:r w:rsidRPr="001028F8">
        <w:rPr>
          <w:sz w:val="28"/>
          <w:szCs w:val="28"/>
        </w:rPr>
        <w:t>тычкование</w:t>
      </w:r>
      <w:proofErr w:type="spellEnd"/>
      <w:r w:rsidRPr="001028F8">
        <w:rPr>
          <w:sz w:val="28"/>
          <w:szCs w:val="28"/>
        </w:rPr>
        <w:t xml:space="preserve"> сухой кистью, </w:t>
      </w:r>
      <w:r w:rsidRPr="001028F8">
        <w:rPr>
          <w:bCs/>
          <w:sz w:val="28"/>
          <w:szCs w:val="28"/>
        </w:rPr>
        <w:t xml:space="preserve">ватой на бархатной бумаге, на камне, </w:t>
      </w:r>
      <w:r w:rsidRPr="001028F8">
        <w:rPr>
          <w:sz w:val="28"/>
          <w:szCs w:val="28"/>
        </w:rPr>
        <w:t xml:space="preserve">на ткани, </w:t>
      </w:r>
      <w:r w:rsidRPr="001028F8">
        <w:rPr>
          <w:bCs/>
          <w:sz w:val="28"/>
          <w:szCs w:val="28"/>
        </w:rPr>
        <w:t xml:space="preserve">на деревянных дощечках, </w:t>
      </w:r>
      <w:r w:rsidRPr="001028F8">
        <w:rPr>
          <w:sz w:val="28"/>
          <w:szCs w:val="28"/>
        </w:rPr>
        <w:t xml:space="preserve">граттаж, размытие контура, монотипия, </w:t>
      </w:r>
      <w:r>
        <w:rPr>
          <w:bCs/>
          <w:sz w:val="28"/>
          <w:szCs w:val="28"/>
        </w:rPr>
        <w:t>печатание листьями</w:t>
      </w:r>
      <w:r w:rsidRPr="001028F8">
        <w:rPr>
          <w:bCs/>
          <w:sz w:val="28"/>
          <w:szCs w:val="28"/>
        </w:rPr>
        <w:t xml:space="preserve">, </w:t>
      </w:r>
      <w:r w:rsidRPr="001028F8">
        <w:rPr>
          <w:sz w:val="28"/>
          <w:szCs w:val="28"/>
        </w:rPr>
        <w:t xml:space="preserve"> и многое другое. </w:t>
      </w:r>
      <w:r>
        <w:rPr>
          <w:sz w:val="28"/>
          <w:szCs w:val="28"/>
        </w:rPr>
        <w:t xml:space="preserve"> </w:t>
      </w:r>
      <w:proofErr w:type="gramEnd"/>
    </w:p>
    <w:p w:rsidR="00865CAF" w:rsidRDefault="00865CAF" w:rsidP="007956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Большой интерес вызывает у детей лепка из фольги и фольгой,</w:t>
      </w:r>
      <w:r w:rsidRPr="00AF44B3">
        <w:rPr>
          <w:sz w:val="28"/>
          <w:szCs w:val="28"/>
        </w:rPr>
        <w:t xml:space="preserve"> </w:t>
      </w:r>
      <w:r w:rsidRPr="001028F8">
        <w:rPr>
          <w:sz w:val="28"/>
          <w:szCs w:val="28"/>
        </w:rPr>
        <w:t>из солёного теста</w:t>
      </w:r>
      <w:r>
        <w:rPr>
          <w:sz w:val="28"/>
          <w:szCs w:val="28"/>
        </w:rPr>
        <w:t>,</w:t>
      </w:r>
      <w:r w:rsidRPr="00AF44B3">
        <w:t xml:space="preserve"> </w:t>
      </w:r>
      <w:r w:rsidRPr="00AF44B3">
        <w:rPr>
          <w:sz w:val="28"/>
          <w:szCs w:val="28"/>
        </w:rPr>
        <w:t>в спичечном коробке</w:t>
      </w:r>
      <w:r>
        <w:rPr>
          <w:sz w:val="28"/>
          <w:szCs w:val="28"/>
        </w:rPr>
        <w:t xml:space="preserve"> (лепные миниатюры). </w:t>
      </w:r>
    </w:p>
    <w:p w:rsidR="00FC639B" w:rsidRPr="00235296" w:rsidRDefault="000E2B9A" w:rsidP="0079565D">
      <w:pPr>
        <w:spacing w:line="360" w:lineRule="auto"/>
        <w:ind w:firstLine="708"/>
        <w:jc w:val="both"/>
        <w:rPr>
          <w:sz w:val="28"/>
          <w:szCs w:val="28"/>
        </w:rPr>
      </w:pPr>
      <w:r w:rsidRPr="000E2B9A">
        <w:rPr>
          <w:sz w:val="28"/>
          <w:szCs w:val="28"/>
        </w:rPr>
        <w:lastRenderedPageBreak/>
        <w:t>Обучение детей рисованию</w:t>
      </w:r>
      <w:r w:rsidR="00FF1002">
        <w:rPr>
          <w:sz w:val="28"/>
          <w:szCs w:val="28"/>
        </w:rPr>
        <w:t xml:space="preserve"> и л</w:t>
      </w:r>
      <w:r w:rsidR="00501E7A">
        <w:rPr>
          <w:sz w:val="28"/>
          <w:szCs w:val="28"/>
        </w:rPr>
        <w:t>е</w:t>
      </w:r>
      <w:r w:rsidR="00FF1002">
        <w:rPr>
          <w:sz w:val="28"/>
          <w:szCs w:val="28"/>
        </w:rPr>
        <w:t>пке</w:t>
      </w:r>
      <w:r w:rsidRPr="000E2B9A">
        <w:rPr>
          <w:sz w:val="28"/>
          <w:szCs w:val="28"/>
        </w:rPr>
        <w:t xml:space="preserve"> с использованием нетрадиционных техник - это интересно и увлекательно! Рисование нетрадиционными техниками    раскрепощает  детей, позволяет им не бояться сделать что-то не так. </w:t>
      </w:r>
      <w:r>
        <w:rPr>
          <w:sz w:val="28"/>
          <w:szCs w:val="28"/>
        </w:rPr>
        <w:t xml:space="preserve"> </w:t>
      </w:r>
      <w:r w:rsidR="00FC639B">
        <w:rPr>
          <w:sz w:val="28"/>
          <w:szCs w:val="28"/>
        </w:rPr>
        <w:t>Каждая из этих техник</w:t>
      </w:r>
      <w:r w:rsidR="00FC639B" w:rsidRPr="00235296">
        <w:rPr>
          <w:sz w:val="28"/>
          <w:szCs w:val="28"/>
        </w:rPr>
        <w:t xml:space="preserve"> – это маленькая игра, которая доставляет детям радость,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</w:t>
      </w:r>
    </w:p>
    <w:p w:rsidR="00922652" w:rsidRDefault="00922652" w:rsidP="0079565D">
      <w:pPr>
        <w:spacing w:line="360" w:lineRule="auto"/>
        <w:ind w:firstLine="708"/>
        <w:jc w:val="both"/>
        <w:rPr>
          <w:sz w:val="28"/>
          <w:szCs w:val="28"/>
        </w:rPr>
      </w:pPr>
      <w:r w:rsidRPr="00203AA8">
        <w:rPr>
          <w:sz w:val="28"/>
          <w:szCs w:val="28"/>
        </w:rPr>
        <w:t xml:space="preserve">Я стремлюсь как можно лучше рациональнее построить каждое занятие. Тщательно продумываю  содержание предварительной работы с детьми, </w:t>
      </w:r>
      <w:r>
        <w:rPr>
          <w:sz w:val="28"/>
          <w:szCs w:val="28"/>
        </w:rPr>
        <w:t xml:space="preserve"> ищу интересные формы и методы организации детской деятельности, </w:t>
      </w:r>
      <w:r w:rsidRPr="00235296">
        <w:rPr>
          <w:sz w:val="28"/>
          <w:szCs w:val="28"/>
        </w:rPr>
        <w:t>учитываю возрастные и индивидуальные особенности воспитанников, раскрываю творческий потенциал каждого реб</w:t>
      </w:r>
      <w:r>
        <w:rPr>
          <w:sz w:val="28"/>
          <w:szCs w:val="28"/>
        </w:rPr>
        <w:t>ёнка, осуществляю</w:t>
      </w:r>
      <w:r w:rsidRPr="00235296">
        <w:rPr>
          <w:sz w:val="28"/>
          <w:szCs w:val="28"/>
        </w:rPr>
        <w:t xml:space="preserve"> личностно-ориентированный подход.</w:t>
      </w:r>
      <w:r w:rsidRPr="00140CD2">
        <w:rPr>
          <w:sz w:val="28"/>
          <w:szCs w:val="28"/>
        </w:rPr>
        <w:tab/>
      </w:r>
      <w:r w:rsidR="00DD1C6E" w:rsidRPr="006C2A32">
        <w:rPr>
          <w:sz w:val="28"/>
          <w:szCs w:val="28"/>
        </w:rPr>
        <w:t>Используются разные формы работы – индивидуальная, групповая, подгрупповая.</w:t>
      </w:r>
      <w:r w:rsidR="00DD1C6E">
        <w:rPr>
          <w:sz w:val="28"/>
          <w:szCs w:val="28"/>
        </w:rPr>
        <w:t xml:space="preserve"> </w:t>
      </w:r>
    </w:p>
    <w:p w:rsidR="00713233" w:rsidRDefault="00922652" w:rsidP="0079565D">
      <w:pPr>
        <w:spacing w:line="360" w:lineRule="auto"/>
        <w:ind w:firstLine="708"/>
        <w:jc w:val="both"/>
        <w:rPr>
          <w:sz w:val="28"/>
          <w:szCs w:val="28"/>
        </w:rPr>
      </w:pPr>
      <w:r w:rsidRPr="00140CD2">
        <w:rPr>
          <w:sz w:val="28"/>
          <w:szCs w:val="28"/>
        </w:rPr>
        <w:t>Образовательную д</w:t>
      </w:r>
      <w:r>
        <w:rPr>
          <w:sz w:val="28"/>
          <w:szCs w:val="28"/>
        </w:rPr>
        <w:t xml:space="preserve">еятельность планирую и провожу </w:t>
      </w:r>
      <w:r w:rsidRPr="00140CD2">
        <w:rPr>
          <w:sz w:val="28"/>
          <w:szCs w:val="28"/>
        </w:rPr>
        <w:t>в форме игры, так как игра является ведущим видом деятельности дошкольника.</w:t>
      </w:r>
      <w:r w:rsidRPr="00235296">
        <w:rPr>
          <w:sz w:val="28"/>
          <w:szCs w:val="28"/>
        </w:rPr>
        <w:t xml:space="preserve"> </w:t>
      </w:r>
      <w:r w:rsidRPr="00140CD2">
        <w:rPr>
          <w:sz w:val="28"/>
          <w:szCs w:val="28"/>
        </w:rPr>
        <w:t xml:space="preserve">В нетрадиционных способах изображения, достаточно простых по технике, нет жесткой </w:t>
      </w:r>
      <w:proofErr w:type="spellStart"/>
      <w:r w:rsidRPr="00140CD2">
        <w:rPr>
          <w:sz w:val="28"/>
          <w:szCs w:val="28"/>
        </w:rPr>
        <w:t>заданности</w:t>
      </w:r>
      <w:proofErr w:type="spellEnd"/>
      <w:r w:rsidRPr="00140CD2">
        <w:rPr>
          <w:sz w:val="28"/>
          <w:szCs w:val="28"/>
        </w:rPr>
        <w:t xml:space="preserve"> и контроля. Зато есть творческая свобода, радость. Нетрадиционные техники напоминают игру, в которой раскрываются </w:t>
      </w:r>
      <w:r>
        <w:rPr>
          <w:sz w:val="28"/>
          <w:szCs w:val="28"/>
        </w:rPr>
        <w:t xml:space="preserve">творческие </w:t>
      </w:r>
      <w:r w:rsidRPr="00140CD2">
        <w:rPr>
          <w:sz w:val="28"/>
          <w:szCs w:val="28"/>
        </w:rPr>
        <w:t>способности детей</w:t>
      </w:r>
      <w:r w:rsidR="006C074E">
        <w:rPr>
          <w:sz w:val="28"/>
          <w:szCs w:val="28"/>
        </w:rPr>
        <w:t>.</w:t>
      </w:r>
    </w:p>
    <w:p w:rsidR="00663BC1" w:rsidRDefault="00663BC1" w:rsidP="007956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и лепка с использованием </w:t>
      </w:r>
      <w:r w:rsidRPr="00443CE9">
        <w:rPr>
          <w:sz w:val="28"/>
          <w:szCs w:val="28"/>
        </w:rPr>
        <w:t>нетра</w:t>
      </w:r>
      <w:r>
        <w:rPr>
          <w:sz w:val="28"/>
          <w:szCs w:val="28"/>
        </w:rPr>
        <w:t xml:space="preserve">диционных техник изображения не </w:t>
      </w:r>
      <w:r w:rsidRPr="00443CE9">
        <w:rPr>
          <w:sz w:val="28"/>
          <w:szCs w:val="28"/>
        </w:rPr>
        <w:t>утомляет дошкольников, у них сохраняется высокая активность, работоспособность на протяжении всего времени, отведенного на выполнение задания.</w:t>
      </w:r>
      <w:r>
        <w:rPr>
          <w:sz w:val="28"/>
          <w:szCs w:val="28"/>
        </w:rPr>
        <w:t xml:space="preserve"> </w:t>
      </w:r>
    </w:p>
    <w:p w:rsidR="00663BC1" w:rsidRDefault="00663BC1" w:rsidP="0079565D">
      <w:pPr>
        <w:spacing w:line="360" w:lineRule="auto"/>
        <w:ind w:firstLine="708"/>
        <w:jc w:val="both"/>
        <w:rPr>
          <w:sz w:val="28"/>
          <w:szCs w:val="28"/>
        </w:rPr>
      </w:pPr>
      <w:r w:rsidRPr="00877F4D">
        <w:rPr>
          <w:sz w:val="28"/>
          <w:szCs w:val="28"/>
        </w:rPr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  <w:r>
        <w:rPr>
          <w:sz w:val="28"/>
          <w:szCs w:val="28"/>
        </w:rPr>
        <w:t xml:space="preserve"> </w:t>
      </w:r>
      <w:r w:rsidRPr="00877F4D">
        <w:rPr>
          <w:sz w:val="28"/>
          <w:szCs w:val="28"/>
        </w:rPr>
        <w:t xml:space="preserve">Овладение различными материалами, способами работы с ними, </w:t>
      </w:r>
      <w:r w:rsidRPr="00877F4D">
        <w:rPr>
          <w:sz w:val="28"/>
          <w:szCs w:val="28"/>
        </w:rPr>
        <w:lastRenderedPageBreak/>
        <w:t>понимание их выразительности позволяет детям более эффективно использовать их при отражении в рисунках своих впечатлений от окружающей жизни.</w:t>
      </w:r>
    </w:p>
    <w:p w:rsidR="00663BC1" w:rsidRPr="00356A39" w:rsidRDefault="00663BC1" w:rsidP="0079565D">
      <w:pPr>
        <w:spacing w:line="360" w:lineRule="auto"/>
        <w:ind w:firstLine="708"/>
        <w:jc w:val="both"/>
        <w:rPr>
          <w:sz w:val="28"/>
          <w:szCs w:val="28"/>
        </w:rPr>
      </w:pPr>
      <w:r w:rsidRPr="00356A39">
        <w:rPr>
          <w:sz w:val="28"/>
          <w:szCs w:val="28"/>
        </w:rPr>
        <w:t xml:space="preserve">Для того чтобы во время </w:t>
      </w:r>
      <w:r>
        <w:rPr>
          <w:sz w:val="28"/>
          <w:szCs w:val="28"/>
        </w:rPr>
        <w:t>выполнения задания</w:t>
      </w:r>
      <w:r w:rsidRPr="00356A39">
        <w:rPr>
          <w:sz w:val="28"/>
          <w:szCs w:val="28"/>
        </w:rPr>
        <w:t xml:space="preserve"> усилить воображение, способствовать художественному замыслу и развитию художественных способностей, можно использовать детскую литературу, музыкальное сопро</w:t>
      </w:r>
      <w:r>
        <w:rPr>
          <w:sz w:val="28"/>
          <w:szCs w:val="28"/>
        </w:rPr>
        <w:t xml:space="preserve">вождение, фольклорный и игровой </w:t>
      </w:r>
      <w:r w:rsidRPr="00356A39">
        <w:rPr>
          <w:sz w:val="28"/>
          <w:szCs w:val="28"/>
        </w:rPr>
        <w:t xml:space="preserve">материал. Это позволит сделать </w:t>
      </w:r>
      <w:r>
        <w:rPr>
          <w:sz w:val="28"/>
          <w:szCs w:val="28"/>
        </w:rPr>
        <w:t>занятие доступным, содержательным и познавательным</w:t>
      </w:r>
      <w:r w:rsidR="00AA3D8D">
        <w:rPr>
          <w:sz w:val="28"/>
          <w:szCs w:val="28"/>
        </w:rPr>
        <w:t>.</w:t>
      </w:r>
    </w:p>
    <w:p w:rsidR="00814CDC" w:rsidRDefault="00AA3D8D" w:rsidP="0079565D">
      <w:pPr>
        <w:spacing w:line="360" w:lineRule="auto"/>
        <w:ind w:firstLine="708"/>
        <w:jc w:val="both"/>
        <w:rPr>
          <w:sz w:val="28"/>
          <w:szCs w:val="28"/>
        </w:rPr>
      </w:pPr>
      <w:r w:rsidRPr="00203AA8">
        <w:rPr>
          <w:sz w:val="28"/>
          <w:szCs w:val="28"/>
        </w:rPr>
        <w:t xml:space="preserve">В результате </w:t>
      </w:r>
      <w:r w:rsidR="00DD1C6E">
        <w:rPr>
          <w:sz w:val="28"/>
          <w:szCs w:val="28"/>
        </w:rPr>
        <w:t xml:space="preserve">таких занятий </w:t>
      </w:r>
      <w:r w:rsidRPr="00203AA8">
        <w:rPr>
          <w:sz w:val="28"/>
          <w:szCs w:val="28"/>
        </w:rPr>
        <w:t>у воспитанников</w:t>
      </w:r>
      <w:r w:rsidR="00814CDC">
        <w:rPr>
          <w:sz w:val="28"/>
          <w:szCs w:val="28"/>
        </w:rPr>
        <w:t>:</w:t>
      </w:r>
    </w:p>
    <w:p w:rsidR="00814CDC" w:rsidRDefault="00814CDC" w:rsidP="007956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появляется</w:t>
      </w:r>
      <w:r w:rsidR="00AA3D8D" w:rsidRPr="00203AA8">
        <w:rPr>
          <w:sz w:val="28"/>
          <w:szCs w:val="28"/>
        </w:rPr>
        <w:t xml:space="preserve"> устойчивый интерес и потр</w:t>
      </w:r>
      <w:r>
        <w:rPr>
          <w:sz w:val="28"/>
          <w:szCs w:val="28"/>
        </w:rPr>
        <w:t xml:space="preserve">ебность в общении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прекрасным;</w:t>
      </w:r>
    </w:p>
    <w:p w:rsidR="00AA3D8D" w:rsidRDefault="00814CDC" w:rsidP="007956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3D8D" w:rsidRPr="00203AA8">
        <w:rPr>
          <w:sz w:val="28"/>
          <w:szCs w:val="28"/>
        </w:rPr>
        <w:t>формируется самоконтроль и самооценка, умение</w:t>
      </w:r>
      <w:r>
        <w:rPr>
          <w:sz w:val="28"/>
          <w:szCs w:val="28"/>
        </w:rPr>
        <w:t xml:space="preserve"> доводить начатое дело до конца;</w:t>
      </w:r>
    </w:p>
    <w:p w:rsidR="00814CDC" w:rsidRDefault="00814CDC" w:rsidP="007956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формируется умение</w:t>
      </w:r>
      <w:r w:rsidRPr="00AA3D8D">
        <w:rPr>
          <w:sz w:val="28"/>
          <w:szCs w:val="28"/>
        </w:rPr>
        <w:t xml:space="preserve"> свободно вы</w:t>
      </w:r>
      <w:r>
        <w:rPr>
          <w:sz w:val="28"/>
          <w:szCs w:val="28"/>
        </w:rPr>
        <w:t xml:space="preserve">бирать материалы и техники для </w:t>
      </w:r>
      <w:r w:rsidRPr="00AA3D8D">
        <w:rPr>
          <w:sz w:val="28"/>
          <w:szCs w:val="28"/>
        </w:rPr>
        <w:t>реализации замысла</w:t>
      </w:r>
      <w:r>
        <w:rPr>
          <w:sz w:val="28"/>
          <w:szCs w:val="28"/>
        </w:rPr>
        <w:t>;</w:t>
      </w:r>
    </w:p>
    <w:p w:rsidR="00814CDC" w:rsidRDefault="0043409A" w:rsidP="007956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развивается мелкая моторика</w:t>
      </w:r>
      <w:r w:rsidRPr="00AA3D8D">
        <w:rPr>
          <w:sz w:val="28"/>
          <w:szCs w:val="28"/>
        </w:rPr>
        <w:t xml:space="preserve"> рук</w:t>
      </w:r>
      <w:r w:rsidR="009D26BF">
        <w:rPr>
          <w:sz w:val="28"/>
          <w:szCs w:val="28"/>
        </w:rPr>
        <w:t>, уверенность в своих силах;</w:t>
      </w:r>
    </w:p>
    <w:p w:rsidR="002F5F80" w:rsidRPr="00AA3D8D" w:rsidRDefault="009D26BF" w:rsidP="007956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5F80">
        <w:rPr>
          <w:sz w:val="28"/>
          <w:szCs w:val="28"/>
        </w:rPr>
        <w:t>повышается  уровень</w:t>
      </w:r>
      <w:r w:rsidR="002F5F80" w:rsidRPr="00AA3D8D">
        <w:rPr>
          <w:sz w:val="28"/>
          <w:szCs w:val="28"/>
        </w:rPr>
        <w:t xml:space="preserve"> интеллектуального развития ребенка</w:t>
      </w:r>
      <w:r w:rsidR="002F5F80">
        <w:rPr>
          <w:sz w:val="28"/>
          <w:szCs w:val="28"/>
        </w:rPr>
        <w:t>.</w:t>
      </w:r>
    </w:p>
    <w:p w:rsidR="0043409A" w:rsidRPr="00AA3D8D" w:rsidRDefault="0043409A" w:rsidP="0079565D">
      <w:pPr>
        <w:spacing w:line="360" w:lineRule="auto"/>
        <w:ind w:firstLine="708"/>
        <w:jc w:val="both"/>
        <w:rPr>
          <w:sz w:val="28"/>
          <w:szCs w:val="28"/>
        </w:rPr>
      </w:pPr>
    </w:p>
    <w:p w:rsidR="00814CDC" w:rsidRPr="003659D1" w:rsidRDefault="00814CDC" w:rsidP="0079565D">
      <w:pPr>
        <w:spacing w:line="360" w:lineRule="auto"/>
        <w:ind w:firstLine="708"/>
        <w:jc w:val="both"/>
        <w:rPr>
          <w:sz w:val="28"/>
          <w:szCs w:val="28"/>
        </w:rPr>
      </w:pPr>
    </w:p>
    <w:p w:rsidR="00814CDC" w:rsidRPr="00AA3D8D" w:rsidRDefault="00814CDC" w:rsidP="0079565D">
      <w:pPr>
        <w:spacing w:line="360" w:lineRule="auto"/>
        <w:ind w:firstLine="708"/>
        <w:jc w:val="both"/>
        <w:rPr>
          <w:sz w:val="28"/>
          <w:szCs w:val="28"/>
        </w:rPr>
      </w:pPr>
    </w:p>
    <w:sectPr w:rsidR="00814CDC" w:rsidRPr="00AA3D8D" w:rsidSect="005377D1">
      <w:pgSz w:w="11906" w:h="16838"/>
      <w:pgMar w:top="1134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66"/>
    <w:rsid w:val="000E2B9A"/>
    <w:rsid w:val="002302EA"/>
    <w:rsid w:val="002F5F80"/>
    <w:rsid w:val="0043409A"/>
    <w:rsid w:val="00501E7A"/>
    <w:rsid w:val="005377D1"/>
    <w:rsid w:val="00663BC1"/>
    <w:rsid w:val="006C074E"/>
    <w:rsid w:val="00713233"/>
    <w:rsid w:val="0079565D"/>
    <w:rsid w:val="00814CDC"/>
    <w:rsid w:val="00865CAF"/>
    <w:rsid w:val="00897E31"/>
    <w:rsid w:val="00922652"/>
    <w:rsid w:val="009D26BF"/>
    <w:rsid w:val="00A11D66"/>
    <w:rsid w:val="00A62359"/>
    <w:rsid w:val="00AA3D8D"/>
    <w:rsid w:val="00AE1CB9"/>
    <w:rsid w:val="00B21286"/>
    <w:rsid w:val="00DD1C6E"/>
    <w:rsid w:val="00FC639B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21</cp:revision>
  <dcterms:created xsi:type="dcterms:W3CDTF">2019-03-20T08:45:00Z</dcterms:created>
  <dcterms:modified xsi:type="dcterms:W3CDTF">2019-03-21T03:20:00Z</dcterms:modified>
</cp:coreProperties>
</file>