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78" w:rsidRPr="00B117FE" w:rsidRDefault="005E4178" w:rsidP="005E417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5E4178" w:rsidRPr="00B117FE" w:rsidRDefault="005E4178" w:rsidP="005E4178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117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B117FE" w:rsidRDefault="005E4178" w:rsidP="00B65E0F">
      <w:pPr>
        <w:spacing w:after="150" w:line="600" w:lineRule="auto"/>
        <w:jc w:val="center"/>
        <w:rPr>
          <w:rFonts w:ascii="Georgia" w:eastAsia="Times New Roman" w:hAnsi="Georgia" w:cs="Times New Roman"/>
          <w:b/>
          <w:bCs/>
          <w:i/>
          <w:sz w:val="48"/>
          <w:szCs w:val="48"/>
          <w:lang w:eastAsia="ru-RU"/>
        </w:rPr>
      </w:pPr>
      <w:r w:rsidRPr="00B117FE">
        <w:rPr>
          <w:rFonts w:ascii="Georgia" w:eastAsia="Times New Roman" w:hAnsi="Georgia" w:cs="Times New Roman"/>
          <w:b/>
          <w:bCs/>
          <w:i/>
          <w:sz w:val="48"/>
          <w:szCs w:val="48"/>
          <w:lang w:eastAsia="ru-RU"/>
        </w:rPr>
        <w:t xml:space="preserve">Экологический проект </w:t>
      </w:r>
    </w:p>
    <w:p w:rsidR="00B65E0F" w:rsidRPr="00B117FE" w:rsidRDefault="00B65E0F" w:rsidP="00B65E0F">
      <w:pPr>
        <w:spacing w:after="150" w:line="600" w:lineRule="auto"/>
        <w:jc w:val="center"/>
        <w:rPr>
          <w:rFonts w:ascii="Georgia" w:eastAsia="Times New Roman" w:hAnsi="Georgia" w:cs="Times New Roman"/>
          <w:b/>
          <w:bCs/>
          <w:i/>
          <w:sz w:val="72"/>
          <w:szCs w:val="72"/>
          <w:lang w:eastAsia="ru-RU"/>
        </w:rPr>
      </w:pPr>
      <w:r w:rsidRPr="00B117FE">
        <w:rPr>
          <w:rFonts w:ascii="Georgia" w:hAnsi="Georgia" w:cs="Times New Roman"/>
          <w:b/>
          <w:i/>
          <w:color w:val="000000"/>
          <w:sz w:val="72"/>
          <w:szCs w:val="72"/>
        </w:rPr>
        <w:t>«Растения»</w:t>
      </w: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</w:p>
    <w:p w:rsidR="005E4178" w:rsidRPr="005E4178" w:rsidRDefault="00B65E0F" w:rsidP="005E4178">
      <w:pPr>
        <w:spacing w:after="150" w:line="315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Буль И.А.</w:t>
      </w:r>
    </w:p>
    <w:p w:rsidR="005E4178" w:rsidRPr="005E4178" w:rsidRDefault="005E4178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178" w:rsidRPr="005E4178" w:rsidRDefault="00B65E0F" w:rsidP="005E4178">
      <w:pPr>
        <w:spacing w:after="150" w:line="315" w:lineRule="atLeast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B65E0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AE96833" wp14:editId="474F53DA">
            <wp:simplePos x="0" y="0"/>
            <wp:positionH relativeFrom="column">
              <wp:posOffset>2032635</wp:posOffset>
            </wp:positionH>
            <wp:positionV relativeFrom="paragraph">
              <wp:posOffset>252730</wp:posOffset>
            </wp:positionV>
            <wp:extent cx="1828800" cy="1404620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5E0F" w:rsidRDefault="00B65E0F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178" w:rsidRPr="005E4178" w:rsidRDefault="005E4178" w:rsidP="005E4178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Кодинск</w:t>
      </w:r>
    </w:p>
    <w:p w:rsidR="005E4178" w:rsidRPr="00B65E0F" w:rsidRDefault="005E4178" w:rsidP="00B65E0F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41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2017г.</w:t>
      </w:r>
    </w:p>
    <w:p w:rsidR="00B40162" w:rsidRDefault="00B40162" w:rsidP="00B117FE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B40162">
        <w:rPr>
          <w:b/>
          <w:color w:val="000000"/>
          <w:sz w:val="28"/>
          <w:szCs w:val="28"/>
        </w:rPr>
        <w:lastRenderedPageBreak/>
        <w:t xml:space="preserve">Экологический </w:t>
      </w:r>
      <w:r w:rsidR="004816CC" w:rsidRPr="00B40162">
        <w:rPr>
          <w:b/>
          <w:color w:val="000000"/>
          <w:sz w:val="28"/>
          <w:szCs w:val="28"/>
        </w:rPr>
        <w:t xml:space="preserve"> проект «Растения»</w:t>
      </w:r>
      <w:r w:rsidR="0058012B">
        <w:rPr>
          <w:b/>
          <w:color w:val="000000"/>
          <w:sz w:val="28"/>
          <w:szCs w:val="28"/>
        </w:rPr>
        <w:t xml:space="preserve">. </w:t>
      </w:r>
    </w:p>
    <w:p w:rsidR="00B117FE" w:rsidRPr="00B117FE" w:rsidRDefault="00B117FE" w:rsidP="00B117FE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16"/>
          <w:szCs w:val="16"/>
        </w:rPr>
      </w:pPr>
    </w:p>
    <w:p w:rsidR="00B40162" w:rsidRDefault="00B40162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Тип проекта:</w:t>
      </w:r>
      <w:r w:rsidRPr="00B40162">
        <w:rPr>
          <w:color w:val="000000"/>
          <w:sz w:val="28"/>
          <w:szCs w:val="28"/>
        </w:rPr>
        <w:t xml:space="preserve"> среднесрочный, исследовательский.</w:t>
      </w:r>
    </w:p>
    <w:p w:rsidR="00B117FE" w:rsidRPr="00B117FE" w:rsidRDefault="00B117FE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B40162" w:rsidRDefault="00B40162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Участники проекта:</w:t>
      </w:r>
      <w:r w:rsidRPr="00B40162">
        <w:rPr>
          <w:color w:val="000000"/>
          <w:sz w:val="28"/>
          <w:szCs w:val="28"/>
        </w:rPr>
        <w:t xml:space="preserve"> воспитанники старшей группы  «</w:t>
      </w:r>
      <w:r w:rsidR="0058012B">
        <w:rPr>
          <w:color w:val="000000"/>
          <w:sz w:val="28"/>
          <w:szCs w:val="28"/>
        </w:rPr>
        <w:t>Жарок</w:t>
      </w:r>
      <w:r w:rsidRPr="00B40162">
        <w:rPr>
          <w:color w:val="000000"/>
          <w:sz w:val="28"/>
          <w:szCs w:val="28"/>
        </w:rPr>
        <w:t>», родители.</w:t>
      </w:r>
    </w:p>
    <w:p w:rsidR="00B117FE" w:rsidRPr="00B117FE" w:rsidRDefault="00B117FE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B40162" w:rsidRDefault="0058012B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Цель проекта:</w:t>
      </w:r>
      <w:r>
        <w:rPr>
          <w:color w:val="000000"/>
          <w:sz w:val="28"/>
          <w:szCs w:val="28"/>
        </w:rPr>
        <w:t xml:space="preserve"> развитие познавательного</w:t>
      </w:r>
      <w:r w:rsidR="00B40162" w:rsidRPr="00B40162">
        <w:rPr>
          <w:color w:val="000000"/>
          <w:sz w:val="28"/>
          <w:szCs w:val="28"/>
        </w:rPr>
        <w:t xml:space="preserve"> интерес</w:t>
      </w:r>
      <w:r w:rsidR="003B5237">
        <w:rPr>
          <w:color w:val="000000"/>
          <w:sz w:val="28"/>
          <w:szCs w:val="28"/>
        </w:rPr>
        <w:t>а детей, расширение представлений</w:t>
      </w:r>
      <w:r w:rsidR="00B40162" w:rsidRPr="00B40162">
        <w:rPr>
          <w:color w:val="000000"/>
          <w:sz w:val="28"/>
          <w:szCs w:val="28"/>
        </w:rPr>
        <w:t xml:space="preserve"> о </w:t>
      </w:r>
      <w:r w:rsidR="003B5237">
        <w:rPr>
          <w:color w:val="000000"/>
          <w:sz w:val="28"/>
          <w:szCs w:val="28"/>
        </w:rPr>
        <w:t>разнообразии растительного мира.</w:t>
      </w:r>
      <w:r w:rsidR="00B40162" w:rsidRPr="00B40162">
        <w:rPr>
          <w:color w:val="000000"/>
          <w:sz w:val="28"/>
          <w:szCs w:val="28"/>
        </w:rPr>
        <w:t xml:space="preserve"> </w:t>
      </w:r>
    </w:p>
    <w:p w:rsidR="00B117FE" w:rsidRPr="00B117FE" w:rsidRDefault="00B117FE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B40162" w:rsidRPr="00B40162" w:rsidRDefault="003B5237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Задачи проекта</w:t>
      </w:r>
      <w:r w:rsidR="00B117FE">
        <w:rPr>
          <w:color w:val="000000"/>
          <w:sz w:val="28"/>
          <w:szCs w:val="28"/>
        </w:rPr>
        <w:t>:</w:t>
      </w:r>
    </w:p>
    <w:p w:rsidR="003B5237" w:rsidRDefault="003B5237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Обобщить и систематизировать знания детей о многообразии растений, углублять и конкретизировать представления де</w:t>
      </w:r>
      <w:r>
        <w:rPr>
          <w:color w:val="000000"/>
          <w:sz w:val="28"/>
          <w:szCs w:val="28"/>
        </w:rPr>
        <w:t>тей об условиях жизни растений.</w:t>
      </w:r>
    </w:p>
    <w:p w:rsidR="00B40162" w:rsidRPr="00B40162" w:rsidRDefault="003B5237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Дать представление о том, что растениям для роста необходимы свет, тепло, влага и почва.</w:t>
      </w:r>
      <w:proofErr w:type="gramEnd"/>
    </w:p>
    <w:p w:rsidR="00B40162" w:rsidRPr="00B40162" w:rsidRDefault="003B5237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Формировать представление о строении, развитии растений, их связи с различными факторами окружающей среды, значении в жизни человека.</w:t>
      </w:r>
    </w:p>
    <w:p w:rsidR="00B40162" w:rsidRPr="00B40162" w:rsidRDefault="003B5237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Вызвать интерес к наблюдению за процессом роста растений, учить ухаживать за растениями, расширять представления о размножении растений (луковицами, семенами, клубнями, вегетативным методом размножения).</w:t>
      </w:r>
    </w:p>
    <w:p w:rsidR="00B40162" w:rsidRPr="00B40162" w:rsidRDefault="003B5237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Развивать познавательные и творческие способности детей, мышление, воображение, умение наблюдать, сравнивать, обобщать результаты наблюдений.</w:t>
      </w:r>
    </w:p>
    <w:p w:rsidR="000C39F0" w:rsidRDefault="003B5237" w:rsidP="000C39F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B40162" w:rsidRPr="00B40162">
        <w:rPr>
          <w:color w:val="000000"/>
          <w:sz w:val="28"/>
          <w:szCs w:val="28"/>
        </w:rPr>
        <w:t>Формироват</w:t>
      </w:r>
      <w:r w:rsidR="000C39F0">
        <w:rPr>
          <w:color w:val="000000"/>
          <w:sz w:val="28"/>
          <w:szCs w:val="28"/>
        </w:rPr>
        <w:t>ь бережное отношение к природе.</w:t>
      </w:r>
    </w:p>
    <w:p w:rsidR="00B117FE" w:rsidRPr="00B117FE" w:rsidRDefault="00B117FE" w:rsidP="000C39F0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0C39F0" w:rsidRDefault="000C39F0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Ожидаемые результаты:</w:t>
      </w:r>
      <w:r w:rsidRPr="000C39F0">
        <w:rPr>
          <w:color w:val="000000"/>
          <w:sz w:val="28"/>
          <w:szCs w:val="28"/>
        </w:rPr>
        <w:t xml:space="preserve"> развитие эстетических чувств (умение видеть и почувствовать красоту природы, восхит</w:t>
      </w:r>
      <w:r>
        <w:rPr>
          <w:color w:val="000000"/>
          <w:sz w:val="28"/>
          <w:szCs w:val="28"/>
        </w:rPr>
        <w:t xml:space="preserve">иться ею, желание сохранить ее). </w:t>
      </w:r>
      <w:r w:rsidRPr="000C39F0">
        <w:rPr>
          <w:color w:val="000000"/>
          <w:sz w:val="28"/>
          <w:szCs w:val="28"/>
        </w:rPr>
        <w:t>Появление у детей познавательного интереса к объектам живой природы. Более бережное, заботливое отношение детей к растениям. Дети с удовольствием участвуют в труде в уголке природы. Знают название растений.</w:t>
      </w:r>
    </w:p>
    <w:p w:rsidR="00B117FE" w:rsidRPr="00B117FE" w:rsidRDefault="00B117FE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3B5237" w:rsidRDefault="00B40162" w:rsidP="00B117FE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117FE">
        <w:rPr>
          <w:b/>
          <w:color w:val="000000"/>
          <w:sz w:val="28"/>
          <w:szCs w:val="28"/>
          <w:u w:val="single"/>
        </w:rPr>
        <w:t>Актуальность темы:</w:t>
      </w:r>
      <w:r w:rsidRPr="00B40162">
        <w:rPr>
          <w:color w:val="000000"/>
          <w:sz w:val="28"/>
          <w:szCs w:val="28"/>
        </w:rPr>
        <w:t xml:space="preserve"> Дети 5-6 лет начинают более осознанно понимать взаимосвязь и взаимозависимость между различными объектами и явлениями природы, их состоянием и развитием. 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lastRenderedPageBreak/>
        <w:t>Природа – это богатейшая кладовая для всестороннего развития ребенка. Необходимо расширять знания и представления о природном мире, воспитывать осознанно – бережное отношение к объектам природы. Растения своим разнообразием привлекают детей к познанию окружающего мира. Во время прогулки дети все чаще замечают интересные растения, которые окружают их. Все чаще они задают вопросы: Как? Почему? В этом возрасте они хотят знать больше и быть похожими на взрослых, быть ответственными. Проект позволяет не только узнать окружающую нас действительность, но и привить чувство ответственности. Работа с родителями по экологическому воспитанию</w:t>
      </w:r>
      <w:r w:rsidR="003B5237">
        <w:rPr>
          <w:color w:val="000000"/>
          <w:sz w:val="28"/>
          <w:szCs w:val="28"/>
        </w:rPr>
        <w:t xml:space="preserve"> </w:t>
      </w:r>
      <w:r w:rsidRPr="00B40162">
        <w:rPr>
          <w:color w:val="000000"/>
          <w:sz w:val="28"/>
          <w:szCs w:val="28"/>
        </w:rPr>
        <w:t>дошкольников является одной из составной частей работы дошкольного учреждения. Только опираясь на семью, только совместными усилиями можно решить главную задачу – воспитание человека с большой буквы, человека экологически грамотного.</w:t>
      </w:r>
    </w:p>
    <w:p w:rsidR="00B40162" w:rsidRPr="00B117FE" w:rsidRDefault="00B40162" w:rsidP="009158C7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B117FE">
        <w:rPr>
          <w:b/>
          <w:color w:val="000000"/>
          <w:sz w:val="28"/>
          <w:szCs w:val="28"/>
          <w:u w:val="single"/>
        </w:rPr>
        <w:t>План реализации проекта.</w:t>
      </w:r>
    </w:p>
    <w:p w:rsidR="00B40162" w:rsidRPr="00B117FE" w:rsidRDefault="00B40162" w:rsidP="009158C7">
      <w:pPr>
        <w:pStyle w:val="a3"/>
        <w:spacing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B117FE">
        <w:rPr>
          <w:b/>
          <w:color w:val="000000"/>
          <w:sz w:val="28"/>
          <w:szCs w:val="28"/>
          <w:u w:val="single"/>
        </w:rPr>
        <w:t>Этапы проекта:</w:t>
      </w:r>
    </w:p>
    <w:p w:rsidR="00B40162" w:rsidRPr="00B40162" w:rsidRDefault="00B40162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1. Подготовительный этап:</w:t>
      </w:r>
    </w:p>
    <w:p w:rsidR="00B40162" w:rsidRPr="00B40162" w:rsidRDefault="00B40162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Определение направленности проекта, целей и задач.</w:t>
      </w:r>
    </w:p>
    <w:p w:rsidR="00B40162" w:rsidRPr="00B40162" w:rsidRDefault="003B5237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Пополнение опытно – экспериментальной лаборатории в группе для ухода за растениями инструментарием; для экспериментальной деятельности.</w:t>
      </w:r>
    </w:p>
    <w:p w:rsidR="00B40162" w:rsidRPr="00B40162" w:rsidRDefault="003B5237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Дополнение уголка природы в группе комнатными растениями.</w:t>
      </w:r>
    </w:p>
    <w:p w:rsidR="00B40162" w:rsidRPr="00B40162" w:rsidRDefault="003B5237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Составление картотеки игр (подвижных, дидактических, речевых) по теме проекта.</w:t>
      </w:r>
    </w:p>
    <w:p w:rsidR="00B40162" w:rsidRPr="00B40162" w:rsidRDefault="003B5237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Оформление картотеки лекарственных растений.</w:t>
      </w:r>
    </w:p>
    <w:p w:rsidR="00B40162" w:rsidRPr="00B40162" w:rsidRDefault="003B5237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0162" w:rsidRPr="00B40162">
        <w:rPr>
          <w:color w:val="000000"/>
          <w:sz w:val="28"/>
          <w:szCs w:val="28"/>
        </w:rPr>
        <w:t>Подбор загадок, сказок, стихотворений, рассказов по теме проекта.</w:t>
      </w:r>
    </w:p>
    <w:p w:rsidR="00B40162" w:rsidRPr="00B40162" w:rsidRDefault="00B40162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lastRenderedPageBreak/>
        <w:t>2. Основной этап: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Беседы, рассказы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«Мир растений».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«Как растет растение».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 «Растения – легкие земли».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«Где любят жить растения».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«Зеленая аптека».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«Красота осенней природы».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«Золотая осень».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«Что мы знаем о комнатных растениях».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«Растения на участке и в группе».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«Как живут растения зимой».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B117FE">
            <w:pPr>
              <w:pStyle w:val="a3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Опытно – экспериментальная деятельность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Опыты: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«Нужно ли растениям тепло?»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«Может ли растение дышать?»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«Лабиринт».</w:t>
            </w:r>
          </w:p>
          <w:p w:rsidR="003B5237" w:rsidRDefault="003B5237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«Что выделяет растение?»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 «Во всех ли листьях есть питание?»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«На свету и в темноте»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«Что нужно для питания растения?»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Наблюдения 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«Растения и кустарники на нашем участке».</w:t>
            </w:r>
          </w:p>
          <w:p w:rsidR="003B5237" w:rsidRDefault="003B5237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«Деревья и кустарники».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 «Тополь».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«Ель».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«Сосна».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«Рябина».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«Комнатные растения нашей группы».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«Растения в цветнике».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«Растения осенью».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«Растения зимой».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«Как зимуют цветы?».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lastRenderedPageBreak/>
              <w:t>Познавательная деятельность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НОД «Мир комнатных растений».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НОД «Лекарственные растения».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НОД «Цветы».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Рисование: «Деревья на нашем участке», «Осенний лес», «Ветка ели»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Аппликация «Лекарственные растения. Одуванчик», «Этапы роста растения. Яблоня». «Белая берёза».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Конструирование из бумаги: «Хризантема»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Работа с родителями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Введение в тему проекта: рекомендации родителям по ознакомлению детей с растениями;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Привлечение родителей к оформлению экологического уголка: сбор семян, гербария;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Рекомендации родителям посетить с детьми парки, скверы, рассказать о растениях ребенку. (Совместное наблюдение за сезонными изменениями в природе).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Оформление альбома «Комнатные растения»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«Ядовитые растения нашего края». (Памятки для родителей).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Игровая деятельность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Подвижные игры, народные игры: «Цветы», «К дереву беги!», «Садовник» (народная игра).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Дидактические игры: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Игры для ознакомления с овощами и фруктами: </w:t>
            </w:r>
            <w:proofErr w:type="gramStart"/>
            <w:r w:rsidRPr="00B40162">
              <w:rPr>
                <w:color w:val="000000"/>
                <w:sz w:val="28"/>
                <w:szCs w:val="28"/>
              </w:rPr>
              <w:t>«Вершки и корешки, «Собери растение», «Загадай, мы отгадаем», «Угадай, что в мешочке», «Найди по описанию», «Съедобное - несъедобное», «что где растет?», «Угадай растение по семенам».</w:t>
            </w:r>
            <w:proofErr w:type="gramEnd"/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 xml:space="preserve">Игры для ознакомления с комнатными растениями: </w:t>
            </w:r>
            <w:proofErr w:type="gramStart"/>
            <w:r w:rsidRPr="00B40162">
              <w:rPr>
                <w:color w:val="000000"/>
                <w:sz w:val="28"/>
                <w:szCs w:val="28"/>
              </w:rPr>
              <w:t xml:space="preserve">«Найди, что опишу», «Что лишнее», «Отгадай, что </w:t>
            </w:r>
            <w:r w:rsidRPr="00B40162">
              <w:rPr>
                <w:color w:val="000000"/>
                <w:sz w:val="28"/>
                <w:szCs w:val="28"/>
              </w:rPr>
              <w:lastRenderedPageBreak/>
              <w:t>за растение», «Магазин «Цветы»</w:t>
            </w:r>
            <w:proofErr w:type="gramEnd"/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Игры для ознакомления с деревьями и кустарниками: «Кто, где живёт», «Найди дерево по семенам», «Угадай с какого дерева листок».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Сюжетно – ролевые игры: «Садовники», «Помощники в лесу».</w:t>
            </w:r>
          </w:p>
        </w:tc>
      </w:tr>
      <w:tr w:rsidR="00B40162" w:rsidRPr="00B40162" w:rsidTr="00B117FE">
        <w:tc>
          <w:tcPr>
            <w:tcW w:w="3510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lastRenderedPageBreak/>
              <w:t>Чтение художественной литературы</w:t>
            </w:r>
          </w:p>
        </w:tc>
        <w:tc>
          <w:tcPr>
            <w:tcW w:w="6521" w:type="dxa"/>
          </w:tcPr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Рассказы и сказки: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Ю. Дмитриев «Кто в лесу живет и что в лесу растет».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А.А. Плешаков «Зеленые страницы».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Т.А. Шорыгина «Маленькие путешественницы».</w:t>
            </w:r>
          </w:p>
          <w:p w:rsidR="00B40162" w:rsidRPr="00B40162" w:rsidRDefault="00B40162" w:rsidP="009158C7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40162">
              <w:rPr>
                <w:color w:val="000000"/>
                <w:sz w:val="28"/>
                <w:szCs w:val="28"/>
              </w:rPr>
              <w:t>Загадки, половицы и поговорки о растениях.</w:t>
            </w:r>
          </w:p>
        </w:tc>
      </w:tr>
    </w:tbl>
    <w:p w:rsidR="00B40162" w:rsidRPr="00B40162" w:rsidRDefault="00B40162" w:rsidP="009158C7">
      <w:pPr>
        <w:pStyle w:val="a3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3. Заключительный этап: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Выставка детских работ по проекту;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КВН совместно с родителями: «Знатоки растений»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Презентация: « Лекарственные растения»; «Ядовитые растения»;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0162">
        <w:rPr>
          <w:color w:val="000000"/>
          <w:sz w:val="28"/>
          <w:szCs w:val="28"/>
        </w:rPr>
        <w:t>Оформление презентации (фото – отчет) о проделанной работе.</w:t>
      </w:r>
    </w:p>
    <w:p w:rsidR="00B40162" w:rsidRPr="00B117FE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B40162" w:rsidRPr="00B117FE" w:rsidRDefault="003B4DCC" w:rsidP="009158C7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B117FE">
        <w:rPr>
          <w:b/>
          <w:color w:val="000000"/>
          <w:sz w:val="28"/>
          <w:szCs w:val="28"/>
          <w:u w:val="single"/>
        </w:rPr>
        <w:t>Выводы.</w:t>
      </w:r>
    </w:p>
    <w:p w:rsidR="003B4DCC" w:rsidRPr="003B4DCC" w:rsidRDefault="003B4DCC" w:rsidP="003B4DC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4DCC">
        <w:rPr>
          <w:color w:val="000000"/>
          <w:sz w:val="28"/>
          <w:szCs w:val="28"/>
        </w:rPr>
        <w:t>В результате реализации проекта: повысился уровень экологических знаний, познавательной и речевой активности детей. 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 Повысился уровень освоения норм поведения в природном окружении и соблюдения их в практической деятельности и в быту. Проявилось активное бережное и заботливое отношение к объектам природы (действенной заботы, умение оценивать действия других людей по отношению к природе).</w:t>
      </w:r>
      <w:r>
        <w:rPr>
          <w:color w:val="000000"/>
          <w:sz w:val="28"/>
          <w:szCs w:val="28"/>
        </w:rPr>
        <w:t xml:space="preserve"> </w:t>
      </w:r>
      <w:r w:rsidRPr="003B4DCC">
        <w:rPr>
          <w:color w:val="000000"/>
          <w:sz w:val="28"/>
          <w:szCs w:val="28"/>
        </w:rPr>
        <w:t xml:space="preserve">Повысился уровень владения детьми информацией: что растению необходимо для роста, части растения, чем растения отличаются друг от друга, как состояние растения зависит от ухода человеком. Приобретены практические навыки по уходу за </w:t>
      </w:r>
      <w:r>
        <w:rPr>
          <w:color w:val="000000"/>
          <w:sz w:val="28"/>
          <w:szCs w:val="28"/>
        </w:rPr>
        <w:t>растениями.</w:t>
      </w:r>
    </w:p>
    <w:p w:rsidR="00B40162" w:rsidRPr="00B40162" w:rsidRDefault="003B4DCC" w:rsidP="003B4DC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B4DCC">
        <w:rPr>
          <w:color w:val="000000"/>
          <w:sz w:val="28"/>
          <w:szCs w:val="28"/>
        </w:rPr>
        <w:lastRenderedPageBreak/>
        <w:t>Таким</w:t>
      </w:r>
      <w:bookmarkStart w:id="0" w:name="_GoBack"/>
      <w:bookmarkEnd w:id="0"/>
      <w:r w:rsidRPr="003B4DCC">
        <w:rPr>
          <w:color w:val="000000"/>
          <w:sz w:val="28"/>
          <w:szCs w:val="28"/>
        </w:rPr>
        <w:t xml:space="preserve"> образом, у дошкольников были сформированы целостные представления о растениях, их особенностях внешнего вида, строения, многообразии. Повысилась заинтересованность детей в заботливом и бережном отношении к объектам живой природы (комнатным растениям). Тем самым, мы вместе с родителями и детьми повысили заинтересованность в природоохранной деятельности, формировали осознанное отношение к живой природе, посильную для детей работу по уходу за комнатными растениями.</w:t>
      </w: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40162" w:rsidRPr="00B40162" w:rsidRDefault="00B40162" w:rsidP="009158C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F1682" w:rsidRPr="00B40162" w:rsidRDefault="00FF1682" w:rsidP="009158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F1682" w:rsidRPr="00B40162" w:rsidSect="00B117FE">
      <w:pgSz w:w="11906" w:h="16838"/>
      <w:pgMar w:top="1134" w:right="850" w:bottom="1134" w:left="1134" w:header="708" w:footer="708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5D0"/>
    <w:rsid w:val="000C39F0"/>
    <w:rsid w:val="003B4DCC"/>
    <w:rsid w:val="003B5237"/>
    <w:rsid w:val="004816CC"/>
    <w:rsid w:val="004B65D0"/>
    <w:rsid w:val="0058012B"/>
    <w:rsid w:val="005E4178"/>
    <w:rsid w:val="009158C7"/>
    <w:rsid w:val="00B117FE"/>
    <w:rsid w:val="00B40162"/>
    <w:rsid w:val="00B65E0F"/>
    <w:rsid w:val="00F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0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40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E4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41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3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760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0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9</cp:revision>
  <dcterms:created xsi:type="dcterms:W3CDTF">2020-03-22T15:38:00Z</dcterms:created>
  <dcterms:modified xsi:type="dcterms:W3CDTF">2020-03-23T01:03:00Z</dcterms:modified>
</cp:coreProperties>
</file>