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DC" w:rsidRDefault="00592785" w:rsidP="004F58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4F58DC">
        <w:rPr>
          <w:rFonts w:ascii="Times New Roman" w:hAnsi="Times New Roman"/>
          <w:b/>
          <w:sz w:val="28"/>
          <w:szCs w:val="28"/>
        </w:rPr>
        <w:t>униципальное</w:t>
      </w:r>
      <w:r>
        <w:rPr>
          <w:rFonts w:ascii="Times New Roman" w:hAnsi="Times New Roman"/>
          <w:b/>
          <w:sz w:val="28"/>
          <w:szCs w:val="28"/>
        </w:rPr>
        <w:t xml:space="preserve"> бюджетное</w:t>
      </w:r>
      <w:r w:rsidR="004F58DC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4F58DC" w:rsidRDefault="004F58DC" w:rsidP="004F58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58DC" w:rsidRDefault="004F58DC" w:rsidP="004F58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F58DC" w:rsidRDefault="004F58DC" w:rsidP="004F58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F58DC" w:rsidRDefault="004F58DC" w:rsidP="004F58D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F58DC" w:rsidRDefault="00354BB6" w:rsidP="004F58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«Детские праздники в семейном кругу</w:t>
      </w:r>
      <w:r w:rsidR="004F58DC"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»</w:t>
      </w:r>
    </w:p>
    <w:p w:rsidR="004F58DC" w:rsidRDefault="004F58DC" w:rsidP="004F58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4F58DC" w:rsidRDefault="00354BB6" w:rsidP="004F58DC">
      <w:pPr>
        <w:spacing w:after="0" w:line="360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(консультация для родителей</w:t>
      </w:r>
      <w:r w:rsidR="004F58DC">
        <w:rPr>
          <w:rFonts w:ascii="Times New Roman" w:hAnsi="Times New Roman"/>
          <w:sz w:val="32"/>
          <w:szCs w:val="24"/>
        </w:rPr>
        <w:t>)</w:t>
      </w: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58DC" w:rsidRDefault="004F58DC" w:rsidP="00354BB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4F58DC" w:rsidRDefault="00354BB6" w:rsidP="004F58D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4041096</wp:posOffset>
            </wp:positionH>
            <wp:positionV relativeFrom="paragraph">
              <wp:posOffset>214126</wp:posOffset>
            </wp:positionV>
            <wp:extent cx="1592317" cy="1222988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07" cy="122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58DC">
        <w:rPr>
          <w:rFonts w:ascii="Times New Roman" w:hAnsi="Times New Roman"/>
          <w:b/>
          <w:sz w:val="28"/>
          <w:szCs w:val="28"/>
        </w:rPr>
        <w:t>Фризицкая Н.В.</w:t>
      </w:r>
    </w:p>
    <w:p w:rsidR="004F58DC" w:rsidRDefault="004F58DC" w:rsidP="004F58D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F58DC" w:rsidRDefault="004F58DC" w:rsidP="004F58D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F58DC" w:rsidRDefault="004F58DC" w:rsidP="004F58D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58DC" w:rsidRDefault="004F58DC" w:rsidP="004F58D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B5039A" w:rsidRPr="00354BB6" w:rsidRDefault="006F70A8" w:rsidP="00354BB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 г.</w:t>
      </w:r>
    </w:p>
    <w:p w:rsidR="00B136EF" w:rsidRPr="00B136EF" w:rsidRDefault="00B136EF" w:rsidP="00B36B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136EF">
        <w:rPr>
          <w:sz w:val="32"/>
          <w:szCs w:val="32"/>
        </w:rPr>
        <w:lastRenderedPageBreak/>
        <w:t>Ребенку для полноценного развития праздник необходим как воздух. Что же такое для ребёнка праздник и когда он для него становится в радость?</w:t>
      </w:r>
    </w:p>
    <w:p w:rsidR="00B136EF" w:rsidRPr="00B9780B" w:rsidRDefault="00B136EF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32"/>
          <w:szCs w:val="32"/>
        </w:rPr>
      </w:pPr>
      <w:r w:rsidRPr="00B9780B">
        <w:rPr>
          <w:i/>
          <w:color w:val="7030A0"/>
          <w:sz w:val="32"/>
          <w:szCs w:val="32"/>
        </w:rPr>
        <w:t>Обобщив мнения детей, мы пришли к следующим выводам: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когда там весело,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звучит красивая музыка, под которую можно петь и танцевать;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на память всем детям дарят шары;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нарядные дети и взрослые вместе поют песни;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все участвуют в тех конкурсах, которые им интересны;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водят красивые хороводы;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>играют в игры и выигрывают;</w:t>
      </w:r>
    </w:p>
    <w:p w:rsidR="00B136EF" w:rsidRPr="00B136EF" w:rsidRDefault="00B9780B" w:rsidP="00B36B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136EF" w:rsidRPr="00B136EF">
        <w:rPr>
          <w:sz w:val="32"/>
          <w:szCs w:val="32"/>
        </w:rPr>
        <w:t xml:space="preserve">приносят домой улыбку, хорошее настроение и </w:t>
      </w:r>
      <w:proofErr w:type="spellStart"/>
      <w:r w:rsidR="00B136EF" w:rsidRPr="00B136EF">
        <w:rPr>
          <w:sz w:val="32"/>
          <w:szCs w:val="32"/>
        </w:rPr>
        <w:t>ма</w:t>
      </w:r>
      <w:proofErr w:type="spellEnd"/>
      <w:r w:rsidR="00B136EF" w:rsidRPr="00B136EF">
        <w:rPr>
          <w:sz w:val="32"/>
          <w:szCs w:val="32"/>
        </w:rPr>
        <w:t>-а-аленький сувенирчик, который «выиграл сам».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136EF">
        <w:rPr>
          <w:sz w:val="32"/>
          <w:szCs w:val="32"/>
        </w:rPr>
        <w:t>Что такое праздник для ребенка? Это веселое, увлек</w:t>
      </w:r>
      <w:r w:rsidR="00B136EF">
        <w:rPr>
          <w:sz w:val="32"/>
          <w:szCs w:val="32"/>
        </w:rPr>
        <w:t>ательное и познавательное время</w:t>
      </w:r>
      <w:r w:rsidRPr="00B136EF">
        <w:rPr>
          <w:sz w:val="32"/>
          <w:szCs w:val="32"/>
        </w:rPr>
        <w:t xml:space="preserve">препровождения. Зачастую семейные торжества ограничиваются общепринятыми календарными праздниками: Новый год, 8 марта, день </w:t>
      </w:r>
      <w:r w:rsidR="00B136EF">
        <w:rPr>
          <w:sz w:val="32"/>
          <w:szCs w:val="32"/>
        </w:rPr>
        <w:t>рождения</w:t>
      </w:r>
      <w:r w:rsidRPr="00B136EF">
        <w:rPr>
          <w:sz w:val="32"/>
          <w:szCs w:val="32"/>
        </w:rPr>
        <w:t xml:space="preserve"> и т.д. А есть ли в Вашей семье свои праздники? Свои семейные традиции? Семейный праздник - это необходимый компонент</w:t>
      </w:r>
      <w:r w:rsidR="00B136EF">
        <w:rPr>
          <w:sz w:val="32"/>
          <w:szCs w:val="32"/>
        </w:rPr>
        <w:t>,</w:t>
      </w:r>
      <w:r w:rsidRPr="00B136EF">
        <w:rPr>
          <w:sz w:val="32"/>
          <w:szCs w:val="32"/>
        </w:rPr>
        <w:t xml:space="preserve"> объединяющий семью, делающий ее неповторимой, уникальной. Введение в семью собственных ритуалов, традиций </w:t>
      </w:r>
      <w:r w:rsidR="00B136EF">
        <w:rPr>
          <w:sz w:val="32"/>
          <w:szCs w:val="32"/>
        </w:rPr>
        <w:t xml:space="preserve">- </w:t>
      </w:r>
      <w:r w:rsidRPr="00B136EF">
        <w:rPr>
          <w:sz w:val="32"/>
          <w:szCs w:val="32"/>
        </w:rPr>
        <w:t xml:space="preserve">это и есть ваши праздники, а не чьи-либо. Это могут быть семейные даты, знаменательные события в семье и элементарные мини-праздники – ужин в конце недели или завтрак в выходной всей семьей. Все зависит от вашей индивидуальности семьи, желания и фантазии. Такие празднования традиций не требуют особых затрат и не вызывают трудностей. Зато предоставляют возможность почувствовать единение всех членов семьи, теплоту и заботу, место, где тебя любят и остаются в памяти как самые прекрасные дни. </w:t>
      </w:r>
    </w:p>
    <w:p w:rsidR="00B9780B" w:rsidRDefault="00B5039A" w:rsidP="00B36B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136EF">
        <w:rPr>
          <w:sz w:val="32"/>
          <w:szCs w:val="32"/>
        </w:rPr>
        <w:t xml:space="preserve">Даже к общепринятым праздникам, например, к празднованию дня рождения, можно подходить неординарно. Проявите выдумку, изобретательность и, что самое главное, возьмитесь за его подготовку всей семьей. Устроить праздник – не такое уж и трудное дело, было бы желание. 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136EF">
        <w:rPr>
          <w:sz w:val="32"/>
          <w:szCs w:val="32"/>
        </w:rPr>
        <w:t>Все</w:t>
      </w:r>
      <w:r w:rsidR="00B136EF">
        <w:rPr>
          <w:sz w:val="32"/>
          <w:szCs w:val="32"/>
        </w:rPr>
        <w:t>,</w:t>
      </w:r>
      <w:r w:rsidRPr="00B136EF">
        <w:rPr>
          <w:sz w:val="32"/>
          <w:szCs w:val="32"/>
        </w:rPr>
        <w:t xml:space="preserve"> что от вас требуется – это по необходимости написать красочные приглашения и вручить их участникам, украсить квартиру, позаботиться о небольших подарках, приготовить любимые лакомства, и, наконец, придумать игры.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lastRenderedPageBreak/>
        <w:t>В каждой семье дни рождения празднуются по-своему. Дети ожидают этот праздник с особенным нетерпением. Самым важным событием для ребенка оказывается то, что в этот день он становится на год старше. Взрослые должны знать, что именно дни рождения запоминаются особенно ярко и надолго сохраняются в памяти детей. От взрослого зависит глубина впечатлений этого праздника. Чтобы празднество не сводилось лишь к</w:t>
      </w:r>
      <w:r w:rsidR="00B36B4F">
        <w:rPr>
          <w:sz w:val="32"/>
          <w:szCs w:val="32"/>
        </w:rPr>
        <w:t xml:space="preserve"> сбору «дани»</w:t>
      </w:r>
      <w:r w:rsidRPr="00B136EF">
        <w:rPr>
          <w:sz w:val="32"/>
          <w:szCs w:val="32"/>
        </w:rPr>
        <w:t xml:space="preserve"> с гостей, посиделкам и разговорам взрослых, съедению торта</w:t>
      </w:r>
      <w:r w:rsidR="00B136EF">
        <w:rPr>
          <w:sz w:val="32"/>
          <w:szCs w:val="32"/>
        </w:rPr>
        <w:t>,</w:t>
      </w:r>
      <w:r w:rsidRPr="00B136EF">
        <w:rPr>
          <w:sz w:val="32"/>
          <w:szCs w:val="32"/>
        </w:rPr>
        <w:t xml:space="preserve"> готовить и проводить дни рождения желательно с учетом возрастных особенностей именинника.</w:t>
      </w:r>
    </w:p>
    <w:p w:rsidR="00B5039A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t>Здесь предлагаются небольшие сценарии празднования дней рождения для разных возрастных групп детей, в которые включены такие составляющие: гости, интерьер, программа праздника.</w:t>
      </w:r>
    </w:p>
    <w:p w:rsidR="00B9780B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Программу праздника Вы можете</w:t>
      </w:r>
      <w:r w:rsidR="00B9780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</w:t>
      </w:r>
      <w:r w:rsidR="00B9780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запланировать, но она может быть и экспромтной.</w:t>
      </w:r>
    </w:p>
    <w:p w:rsidR="00B136EF" w:rsidRPr="00B136EF" w:rsidRDefault="00B136EF" w:rsidP="00B36B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Например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B978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gramStart"/>
      <w:r w:rsidR="00B9780B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большом</w:t>
      </w:r>
      <w:proofErr w:type="gramEnd"/>
      <w:r w:rsidR="00B978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картонном цветике-</w:t>
      </w:r>
      <w:proofErr w:type="spellStart"/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семицветике</w:t>
      </w:r>
      <w:proofErr w:type="spellEnd"/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могут быть обозначены все развлечения: какой лепесток раньше оторвут тем и заниматься сначала.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1 лепесток – застолье;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2 лепесток – приглашение на мультфильм;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3 лепесток – на праздничный концерт (песни и танцы);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4 лепесток – конкурс стихов и загадок;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5 лепесток – игры, аттракционы;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6 лепесток – фокусы;</w:t>
      </w:r>
    </w:p>
    <w:p w:rsidR="00B136EF" w:rsidRPr="00B136EF" w:rsidRDefault="00B136EF" w:rsidP="00B36B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eastAsia="Times New Roman" w:hAnsi="Times New Roman" w:cs="Times New Roman"/>
          <w:sz w:val="32"/>
          <w:szCs w:val="32"/>
          <w:lang w:eastAsia="ru-RU"/>
        </w:rPr>
        <w:t>7 лепесток – прощание;</w:t>
      </w:r>
    </w:p>
    <w:p w:rsidR="00354BB6" w:rsidRDefault="00B136EF" w:rsidP="00354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B9780B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Не забудьте обеспечить простор для действий детям. </w:t>
      </w:r>
    </w:p>
    <w:p w:rsidR="00B9780B" w:rsidRPr="00B9780B" w:rsidRDefault="00B136EF" w:rsidP="00354B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B9780B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И самое </w:t>
      </w:r>
      <w:r w:rsidR="00354BB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главное - дайте ребенку вволю </w:t>
      </w:r>
      <w:proofErr w:type="spellStart"/>
      <w:r w:rsidR="00354BB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на</w:t>
      </w:r>
      <w:r w:rsidRPr="00B9780B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общаться</w:t>
      </w:r>
      <w:proofErr w:type="spellEnd"/>
      <w:r w:rsidRPr="00B9780B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со сверстниками!</w:t>
      </w:r>
    </w:p>
    <w:p w:rsidR="00B5039A" w:rsidRPr="00B9780B" w:rsidRDefault="00B5039A" w:rsidP="00B36B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6EF">
        <w:rPr>
          <w:rFonts w:ascii="Times New Roman" w:hAnsi="Times New Roman" w:cs="Times New Roman"/>
          <w:sz w:val="32"/>
          <w:szCs w:val="32"/>
        </w:rPr>
        <w:t xml:space="preserve">Дети 5 - 7 лет, как правило, уже имеют собственное мнение на некоторые вещи. Желательно с ними посоветоваться о </w:t>
      </w:r>
      <w:proofErr w:type="gramStart"/>
      <w:r w:rsidRPr="00B136EF">
        <w:rPr>
          <w:rFonts w:ascii="Times New Roman" w:hAnsi="Times New Roman" w:cs="Times New Roman"/>
          <w:sz w:val="32"/>
          <w:szCs w:val="32"/>
        </w:rPr>
        <w:t>приглашенных</w:t>
      </w:r>
      <w:proofErr w:type="gramEnd"/>
      <w:r w:rsidRPr="00B136EF">
        <w:rPr>
          <w:rFonts w:ascii="Times New Roman" w:hAnsi="Times New Roman" w:cs="Times New Roman"/>
          <w:sz w:val="32"/>
          <w:szCs w:val="32"/>
        </w:rPr>
        <w:t>. Можно совместно приготовить пригласительные билеты (открытки, различные фантики, или же самостоятельно нарисованные картинки), затем эти пригласител</w:t>
      </w:r>
      <w:r w:rsidR="00B36B4F">
        <w:rPr>
          <w:rFonts w:ascii="Times New Roman" w:hAnsi="Times New Roman" w:cs="Times New Roman"/>
          <w:sz w:val="32"/>
          <w:szCs w:val="32"/>
        </w:rPr>
        <w:t>ьные можно использовать в игре «Фанты»</w:t>
      </w:r>
      <w:r w:rsidRPr="00B136EF">
        <w:rPr>
          <w:rFonts w:ascii="Times New Roman" w:hAnsi="Times New Roman" w:cs="Times New Roman"/>
          <w:sz w:val="32"/>
          <w:szCs w:val="32"/>
        </w:rPr>
        <w:t>.</w:t>
      </w:r>
    </w:p>
    <w:p w:rsidR="00B5039A" w:rsidRPr="00B136EF" w:rsidRDefault="00B36B4F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Квартиру украсит стенгазета «Наш малыш»</w:t>
      </w:r>
      <w:r w:rsidR="00B5039A" w:rsidRPr="00B136EF">
        <w:rPr>
          <w:sz w:val="32"/>
          <w:szCs w:val="32"/>
        </w:rPr>
        <w:t xml:space="preserve"> с фотографиями именинника с</w:t>
      </w:r>
      <w:r w:rsidR="00B136EF">
        <w:rPr>
          <w:sz w:val="32"/>
          <w:szCs w:val="32"/>
        </w:rPr>
        <w:t>о дня его</w:t>
      </w:r>
      <w:r w:rsidR="00B5039A" w:rsidRPr="00B136EF">
        <w:rPr>
          <w:sz w:val="32"/>
          <w:szCs w:val="32"/>
        </w:rPr>
        <w:t xml:space="preserve"> рождения. Без воздушных шариков не обойтись.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lastRenderedPageBreak/>
        <w:t>На столе помимо сладкого можно п</w:t>
      </w:r>
      <w:r w:rsidR="00B136EF">
        <w:rPr>
          <w:sz w:val="32"/>
          <w:szCs w:val="32"/>
        </w:rPr>
        <w:t xml:space="preserve">редложить </w:t>
      </w:r>
      <w:proofErr w:type="gramStart"/>
      <w:r w:rsidR="00B136EF">
        <w:rPr>
          <w:sz w:val="32"/>
          <w:szCs w:val="32"/>
        </w:rPr>
        <w:t>обожаемую</w:t>
      </w:r>
      <w:proofErr w:type="gramEnd"/>
      <w:r w:rsidR="00B136EF">
        <w:rPr>
          <w:sz w:val="32"/>
          <w:szCs w:val="32"/>
        </w:rPr>
        <w:t xml:space="preserve"> детьми пюре-картошку с котлетами</w:t>
      </w:r>
      <w:r w:rsidRPr="00B136EF">
        <w:rPr>
          <w:sz w:val="32"/>
          <w:szCs w:val="32"/>
        </w:rPr>
        <w:t>, немножко салатов и море выбора различных напитков и фруктов.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t>Детям этого возраста можно предложить не только подвижные игры,</w:t>
      </w:r>
      <w:r w:rsidR="00B136EF">
        <w:rPr>
          <w:sz w:val="32"/>
          <w:szCs w:val="32"/>
        </w:rPr>
        <w:t xml:space="preserve"> но и интеллектуальные игры их возраста</w:t>
      </w:r>
      <w:r w:rsidRPr="00B136EF">
        <w:rPr>
          <w:sz w:val="32"/>
          <w:szCs w:val="32"/>
        </w:rPr>
        <w:t>. Заинтересовать и заинтриговать гостей можно с самого начала:</w:t>
      </w:r>
      <w:r w:rsidR="00B04EB5">
        <w:rPr>
          <w:sz w:val="32"/>
          <w:szCs w:val="32"/>
        </w:rPr>
        <w:t xml:space="preserve"> п</w:t>
      </w:r>
      <w:r w:rsidRPr="00B136EF">
        <w:rPr>
          <w:sz w:val="32"/>
          <w:szCs w:val="32"/>
        </w:rPr>
        <w:t>ри входе каждый ребенок получает новое имя – медведь, лиса, волк и т.д. Картинка с новым именем прикрепляется на</w:t>
      </w:r>
      <w:r w:rsidR="00B04EB5">
        <w:rPr>
          <w:sz w:val="32"/>
          <w:szCs w:val="32"/>
        </w:rPr>
        <w:t xml:space="preserve"> спину ему, он об этом не знает</w:t>
      </w:r>
      <w:r w:rsidRPr="00B136EF">
        <w:rPr>
          <w:sz w:val="32"/>
          <w:szCs w:val="32"/>
        </w:rPr>
        <w:t xml:space="preserve"> до тех пор, пока с помощью наводящих вопросов не </w:t>
      </w:r>
      <w:r w:rsidR="00B04EB5">
        <w:rPr>
          <w:sz w:val="32"/>
          <w:szCs w:val="32"/>
        </w:rPr>
        <w:t>выяснит у окружающих все о себе. В</w:t>
      </w:r>
      <w:r w:rsidRPr="00B136EF">
        <w:rPr>
          <w:sz w:val="32"/>
          <w:szCs w:val="32"/>
        </w:rPr>
        <w:t>есь вечер можно играть в фанты (в зависимости от времени года изготавливаются снежинки, цветочки, кленовые листочки, ягодки) и написать задания для каждого гостя. И</w:t>
      </w:r>
      <w:r w:rsidR="00B136EF">
        <w:rPr>
          <w:sz w:val="32"/>
          <w:szCs w:val="32"/>
        </w:rPr>
        <w:t>спользуйте для заданий интернет-</w:t>
      </w:r>
      <w:r w:rsidR="00B04EB5">
        <w:rPr>
          <w:sz w:val="32"/>
          <w:szCs w:val="32"/>
        </w:rPr>
        <w:t xml:space="preserve">ресурсы. </w:t>
      </w:r>
      <w:proofErr w:type="gramStart"/>
      <w:r w:rsidRPr="00B136EF">
        <w:rPr>
          <w:sz w:val="32"/>
          <w:szCs w:val="32"/>
        </w:rPr>
        <w:t>Раздайте шары и пусть каждый нарисует</w:t>
      </w:r>
      <w:proofErr w:type="gramEnd"/>
      <w:r w:rsidRPr="00B136EF">
        <w:rPr>
          <w:sz w:val="32"/>
          <w:szCs w:val="32"/>
        </w:rPr>
        <w:t xml:space="preserve"> на шаре фломастером мордочки и под веселую музыку обыграют танец «воздушных человечков».</w:t>
      </w:r>
      <w:r w:rsidR="00B04EB5">
        <w:rPr>
          <w:sz w:val="32"/>
          <w:szCs w:val="32"/>
        </w:rPr>
        <w:t xml:space="preserve"> </w:t>
      </w:r>
      <w:r w:rsidRPr="00B136EF">
        <w:rPr>
          <w:sz w:val="32"/>
          <w:szCs w:val="32"/>
        </w:rPr>
        <w:t>Под популярную музыку можно устроить концерт, обыгрыва</w:t>
      </w:r>
      <w:r w:rsidR="00B136EF">
        <w:rPr>
          <w:sz w:val="32"/>
          <w:szCs w:val="32"/>
        </w:rPr>
        <w:t>я знакомые песни с «микрофоном»</w:t>
      </w:r>
      <w:r w:rsidRPr="00B136EF">
        <w:rPr>
          <w:sz w:val="32"/>
          <w:szCs w:val="32"/>
        </w:rPr>
        <w:t>.</w:t>
      </w:r>
      <w:r w:rsidR="00B04EB5">
        <w:rPr>
          <w:sz w:val="32"/>
          <w:szCs w:val="32"/>
        </w:rPr>
        <w:t xml:space="preserve"> </w:t>
      </w:r>
      <w:r w:rsidR="00B36B4F">
        <w:rPr>
          <w:sz w:val="32"/>
          <w:szCs w:val="32"/>
        </w:rPr>
        <w:t>Поиграйте в «Волшебный мешок»</w:t>
      </w:r>
      <w:r w:rsidRPr="00B136EF">
        <w:rPr>
          <w:sz w:val="32"/>
          <w:szCs w:val="32"/>
        </w:rPr>
        <w:t xml:space="preserve">: в мешок </w:t>
      </w:r>
      <w:r w:rsidR="00B04EB5">
        <w:rPr>
          <w:sz w:val="32"/>
          <w:szCs w:val="32"/>
        </w:rPr>
        <w:t>сложить всевозможные предметы (</w:t>
      </w:r>
      <w:r w:rsidRPr="00B136EF">
        <w:rPr>
          <w:sz w:val="32"/>
          <w:szCs w:val="32"/>
        </w:rPr>
        <w:t>расческа, ку</w:t>
      </w:r>
      <w:r w:rsidR="00B136EF">
        <w:rPr>
          <w:sz w:val="32"/>
          <w:szCs w:val="32"/>
        </w:rPr>
        <w:t>бики, прищепки, игрушки и т.д.)</w:t>
      </w:r>
      <w:r w:rsidRPr="00B136EF">
        <w:rPr>
          <w:sz w:val="32"/>
          <w:szCs w:val="32"/>
        </w:rPr>
        <w:t>. Д</w:t>
      </w:r>
      <w:r w:rsidR="00B04EB5">
        <w:rPr>
          <w:sz w:val="32"/>
          <w:szCs w:val="32"/>
        </w:rPr>
        <w:t xml:space="preserve">ети поочередно </w:t>
      </w:r>
      <w:r w:rsidR="00B04EB5" w:rsidRPr="00B04EB5">
        <w:rPr>
          <w:i/>
          <w:sz w:val="32"/>
          <w:szCs w:val="32"/>
        </w:rPr>
        <w:t>закрытыми глазами</w:t>
      </w:r>
      <w:r w:rsidRPr="00B136EF">
        <w:rPr>
          <w:sz w:val="32"/>
          <w:szCs w:val="32"/>
        </w:rPr>
        <w:t xml:space="preserve"> вытаскивают из</w:t>
      </w:r>
      <w:r w:rsidR="00B136EF">
        <w:rPr>
          <w:sz w:val="32"/>
          <w:szCs w:val="32"/>
        </w:rPr>
        <w:t xml:space="preserve"> мешочка предмет и, ощупывая его</w:t>
      </w:r>
      <w:r w:rsidRPr="00B136EF">
        <w:rPr>
          <w:sz w:val="32"/>
          <w:szCs w:val="32"/>
        </w:rPr>
        <w:t>, угадывают.</w:t>
      </w:r>
    </w:p>
    <w:p w:rsidR="00B5039A" w:rsidRPr="00B136EF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t xml:space="preserve">Очень любят дети загадки, </w:t>
      </w:r>
      <w:proofErr w:type="spellStart"/>
      <w:r w:rsidRPr="00B136EF">
        <w:rPr>
          <w:sz w:val="32"/>
          <w:szCs w:val="32"/>
        </w:rPr>
        <w:t>кричалки</w:t>
      </w:r>
      <w:proofErr w:type="spellEnd"/>
      <w:r w:rsidRPr="00B136EF">
        <w:rPr>
          <w:sz w:val="32"/>
          <w:szCs w:val="32"/>
        </w:rPr>
        <w:t>.</w:t>
      </w:r>
    </w:p>
    <w:p w:rsidR="00B5039A" w:rsidRDefault="00B5039A" w:rsidP="00B36B4F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136EF">
        <w:rPr>
          <w:sz w:val="32"/>
          <w:szCs w:val="32"/>
        </w:rPr>
        <w:t>На прощание отдать для рисо</w:t>
      </w:r>
      <w:r w:rsidR="00B04EB5">
        <w:rPr>
          <w:sz w:val="32"/>
          <w:szCs w:val="32"/>
        </w:rPr>
        <w:t>вания рулон обоев</w:t>
      </w:r>
      <w:r w:rsidRPr="00B136EF">
        <w:rPr>
          <w:sz w:val="32"/>
          <w:szCs w:val="32"/>
        </w:rPr>
        <w:t>. Не исключено, что вы получите шедевр изобразительног</w:t>
      </w:r>
      <w:r w:rsidR="00B36B4F">
        <w:rPr>
          <w:sz w:val="32"/>
          <w:szCs w:val="32"/>
        </w:rPr>
        <w:t>о искусства – огромное полотно «Сказочная страна»</w:t>
      </w:r>
      <w:bookmarkStart w:id="0" w:name="_GoBack"/>
      <w:bookmarkEnd w:id="0"/>
      <w:r w:rsidRPr="00B136EF">
        <w:rPr>
          <w:sz w:val="32"/>
          <w:szCs w:val="32"/>
        </w:rPr>
        <w:t>.</w:t>
      </w:r>
    </w:p>
    <w:p w:rsidR="00B9780B" w:rsidRDefault="00B04EB5" w:rsidP="00B36B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noProof/>
          <w:color w:val="000000"/>
          <w:sz w:val="21"/>
          <w:szCs w:val="21"/>
        </w:rPr>
      </w:pPr>
      <w:r w:rsidRPr="00B04EB5">
        <w:rPr>
          <w:color w:val="7030A0"/>
          <w:sz w:val="36"/>
          <w:szCs w:val="32"/>
        </w:rPr>
        <w:t>Помните - о</w:t>
      </w:r>
      <w:r w:rsidR="00B9780B" w:rsidRPr="00B04EB5">
        <w:rPr>
          <w:color w:val="7030A0"/>
          <w:sz w:val="36"/>
          <w:szCs w:val="32"/>
        </w:rPr>
        <w:t>чень важно, что останется в памяти вашего ребенка, какой опыт семейной жизни он возьмет с</w:t>
      </w:r>
      <w:r w:rsidRPr="00B04EB5">
        <w:rPr>
          <w:color w:val="7030A0"/>
          <w:sz w:val="36"/>
          <w:szCs w:val="32"/>
        </w:rPr>
        <w:t xml:space="preserve"> собой во взрослую жизнь!</w:t>
      </w:r>
      <w:r w:rsidRPr="00B04EB5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B9780B" w:rsidRPr="00B04EB5" w:rsidRDefault="00B04EB5" w:rsidP="00B04E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566843"/>
            <wp:effectExtent l="0" t="0" r="0" b="0"/>
            <wp:docPr id="1" name="Рисунок 1" descr="hello_html_m11e611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1e611c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80B" w:rsidRPr="00B04EB5" w:rsidSect="00354BB6">
      <w:pgSz w:w="16838" w:h="11906" w:orient="landscape"/>
      <w:pgMar w:top="993" w:right="1134" w:bottom="850" w:left="1134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2C0E"/>
    <w:multiLevelType w:val="multilevel"/>
    <w:tmpl w:val="7ED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25270B"/>
    <w:multiLevelType w:val="multilevel"/>
    <w:tmpl w:val="2D72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1C0089"/>
    <w:multiLevelType w:val="multilevel"/>
    <w:tmpl w:val="4A40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4BEE"/>
    <w:rsid w:val="00162343"/>
    <w:rsid w:val="00354BB6"/>
    <w:rsid w:val="004F58DC"/>
    <w:rsid w:val="00584BEE"/>
    <w:rsid w:val="00592785"/>
    <w:rsid w:val="006F70A8"/>
    <w:rsid w:val="008517A7"/>
    <w:rsid w:val="00852C6A"/>
    <w:rsid w:val="00B04EB5"/>
    <w:rsid w:val="00B136EF"/>
    <w:rsid w:val="00B36B4F"/>
    <w:rsid w:val="00B5039A"/>
    <w:rsid w:val="00B9780B"/>
    <w:rsid w:val="00D22D98"/>
    <w:rsid w:val="00E23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39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23E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39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23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11</cp:revision>
  <dcterms:created xsi:type="dcterms:W3CDTF">2018-12-02T13:03:00Z</dcterms:created>
  <dcterms:modified xsi:type="dcterms:W3CDTF">2020-11-03T06:57:00Z</dcterms:modified>
</cp:coreProperties>
</file>