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16" w:rsidRDefault="009124B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lang w:val="en-US"/>
        </w:rPr>
      </w:pPr>
      <w:r w:rsidRPr="009124B6">
        <w:rPr>
          <w:rFonts w:ascii="Times New Roman" w:eastAsia="Courier New" w:hAnsi="Times New Roman" w:cs="Times New Roman"/>
          <w:b/>
          <w:sz w:val="24"/>
        </w:rPr>
        <w:t xml:space="preserve"> Конспект занятия по аппликации в технике бумажной пластики "Морской пейзаж"</w:t>
      </w:r>
    </w:p>
    <w:p w:rsidR="009124B6" w:rsidRPr="009124B6" w:rsidRDefault="009124B6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</w:rPr>
      </w:pPr>
      <w:r>
        <w:rPr>
          <w:rFonts w:ascii="Times New Roman" w:eastAsia="Courier New" w:hAnsi="Times New Roman" w:cs="Times New Roman"/>
          <w:b/>
          <w:sz w:val="24"/>
        </w:rPr>
        <w:t>для детей старшего возраста</w:t>
      </w:r>
      <w:bookmarkStart w:id="0" w:name="_GoBack"/>
      <w:bookmarkEnd w:id="0"/>
    </w:p>
    <w:p w:rsidR="00B14A16" w:rsidRPr="009124B6" w:rsidRDefault="00B14A1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  <w:u w:val="single"/>
        </w:rPr>
        <w:t>Описание</w:t>
      </w:r>
    </w:p>
    <w:p w:rsidR="00B14A16" w:rsidRPr="009124B6" w:rsidRDefault="009124B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Материал - двусторонняя цветная бумага, картон (для фона).</w:t>
      </w:r>
    </w:p>
    <w:p w:rsidR="00B14A16" w:rsidRPr="009124B6" w:rsidRDefault="00B14A1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  <w:u w:val="single"/>
        </w:rPr>
        <w:t>Цель</w:t>
      </w:r>
      <w:r w:rsidRPr="009124B6">
        <w:rPr>
          <w:rFonts w:ascii="Times New Roman" w:eastAsia="Courier New" w:hAnsi="Times New Roman" w:cs="Times New Roman"/>
          <w:sz w:val="24"/>
        </w:rPr>
        <w:t>: познакомить детей с таким видом работы с бумагой, как бумажная пластика.</w:t>
      </w: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 xml:space="preserve">Предназначено для решения следующих </w:t>
      </w:r>
      <w:r w:rsidRPr="009124B6">
        <w:rPr>
          <w:rFonts w:ascii="Times New Roman" w:eastAsia="Courier New" w:hAnsi="Times New Roman" w:cs="Times New Roman"/>
          <w:sz w:val="24"/>
          <w:u w:val="single"/>
        </w:rPr>
        <w:t>задач</w:t>
      </w:r>
      <w:r w:rsidRPr="009124B6">
        <w:rPr>
          <w:rFonts w:ascii="Times New Roman" w:eastAsia="Courier New" w:hAnsi="Times New Roman" w:cs="Times New Roman"/>
          <w:sz w:val="24"/>
        </w:rPr>
        <w:t>: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-формирование навыков конструирования;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-обучение обрывной технике работы с бумагой;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-обучение работе с ножницами и клеем;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-развитие воображения;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-развитие мышления;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-развитие мелкой моторики;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-воспитание аккуратности;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-воспитание эстетических чувств.</w:t>
      </w: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  <w:u w:val="single"/>
        </w:rPr>
        <w:t>Инструменты и материалы</w:t>
      </w:r>
      <w:r w:rsidRPr="009124B6">
        <w:rPr>
          <w:rFonts w:ascii="Times New Roman" w:eastAsia="Courier New" w:hAnsi="Times New Roman" w:cs="Times New Roman"/>
          <w:sz w:val="24"/>
        </w:rPr>
        <w:t>: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-двусторонняя цвет</w:t>
      </w:r>
      <w:r w:rsidRPr="009124B6">
        <w:rPr>
          <w:rFonts w:ascii="Times New Roman" w:eastAsia="Courier New" w:hAnsi="Times New Roman" w:cs="Times New Roman"/>
          <w:sz w:val="24"/>
        </w:rPr>
        <w:t>ная бумага;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-клей-карандаш;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-ножницы;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-клеёнка;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-лист картона (А</w:t>
      </w:r>
      <w:proofErr w:type="gramStart"/>
      <w:r w:rsidRPr="009124B6">
        <w:rPr>
          <w:rFonts w:ascii="Times New Roman" w:eastAsia="Courier New" w:hAnsi="Times New Roman" w:cs="Times New Roman"/>
          <w:sz w:val="24"/>
        </w:rPr>
        <w:t>4</w:t>
      </w:r>
      <w:proofErr w:type="gramEnd"/>
      <w:r w:rsidRPr="009124B6">
        <w:rPr>
          <w:rFonts w:ascii="Times New Roman" w:eastAsia="Courier New" w:hAnsi="Times New Roman" w:cs="Times New Roman"/>
          <w:sz w:val="24"/>
        </w:rPr>
        <w:t>);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-фломастеры.</w:t>
      </w: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  <w:u w:val="single"/>
        </w:rPr>
      </w:pPr>
      <w:r w:rsidRPr="009124B6">
        <w:rPr>
          <w:rFonts w:ascii="Times New Roman" w:eastAsia="Courier New" w:hAnsi="Times New Roman" w:cs="Times New Roman"/>
          <w:sz w:val="24"/>
          <w:u w:val="single"/>
        </w:rPr>
        <w:t>Техническое описание изготовления морского пейзажа</w:t>
      </w: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 xml:space="preserve">Выбор цвета листа картона для </w:t>
      </w:r>
      <w:r w:rsidRPr="009124B6">
        <w:rPr>
          <w:rFonts w:ascii="Times New Roman" w:eastAsia="Courier New" w:hAnsi="Times New Roman" w:cs="Times New Roman"/>
          <w:sz w:val="24"/>
          <w:u w:val="single"/>
        </w:rPr>
        <w:t>фона</w:t>
      </w:r>
      <w:r w:rsidRPr="009124B6">
        <w:rPr>
          <w:rFonts w:ascii="Times New Roman" w:eastAsia="Courier New" w:hAnsi="Times New Roman" w:cs="Times New Roman"/>
          <w:sz w:val="24"/>
        </w:rPr>
        <w:t xml:space="preserve">. 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 xml:space="preserve">Повторение: в сутках есть утро, день, вечер, ночь. Обсуждение, какого цвета может быть небо над морем утром, днём, вечером, ночью. </w:t>
      </w: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  <w:u w:val="single"/>
        </w:rPr>
        <w:t>Море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Выбор цвета бумаги для изображения моря (можно использовать больше одного цвета для большей выразительности).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Обучение</w:t>
      </w:r>
      <w:r w:rsidRPr="009124B6">
        <w:rPr>
          <w:rFonts w:ascii="Times New Roman" w:eastAsia="Courier New" w:hAnsi="Times New Roman" w:cs="Times New Roman"/>
          <w:sz w:val="24"/>
        </w:rPr>
        <w:t xml:space="preserve"> обрывной технике работы с бумагой: от листа цветной бумаги отрываются достаточно небольшие кусочки неправильной формы (лучше продолговатые); все кусочки сминаются</w:t>
      </w:r>
      <w:proofErr w:type="gramStart"/>
      <w:r w:rsidRPr="009124B6">
        <w:rPr>
          <w:rFonts w:ascii="Times New Roman" w:eastAsia="Courier New" w:hAnsi="Times New Roman" w:cs="Times New Roman"/>
          <w:sz w:val="24"/>
        </w:rPr>
        <w:t>.(</w:t>
      </w:r>
      <w:proofErr w:type="gramEnd"/>
      <w:r w:rsidRPr="009124B6">
        <w:rPr>
          <w:rFonts w:ascii="Times New Roman" w:eastAsia="Courier New" w:hAnsi="Times New Roman" w:cs="Times New Roman"/>
          <w:sz w:val="24"/>
        </w:rPr>
        <w:t>Важно обратить внимание детей на способ разрывания бумаги: держа пальчиками за край, направ</w:t>
      </w:r>
      <w:r w:rsidRPr="009124B6">
        <w:rPr>
          <w:rFonts w:ascii="Times New Roman" w:eastAsia="Courier New" w:hAnsi="Times New Roman" w:cs="Times New Roman"/>
          <w:sz w:val="24"/>
        </w:rPr>
        <w:t>ить усилия одной руки к себе, другой - от себя и достаточно резко дёрнуть). Далее заготовки для "моря" аккуратно расправляются и приклеиваются на картон. Чтобы аппликация была объёмной, кусочк</w:t>
      </w:r>
      <w:proofErr w:type="gramStart"/>
      <w:r w:rsidRPr="009124B6">
        <w:rPr>
          <w:rFonts w:ascii="Times New Roman" w:eastAsia="Courier New" w:hAnsi="Times New Roman" w:cs="Times New Roman"/>
          <w:sz w:val="24"/>
        </w:rPr>
        <w:t>и-</w:t>
      </w:r>
      <w:proofErr w:type="gramEnd"/>
      <w:r w:rsidRPr="009124B6">
        <w:rPr>
          <w:rFonts w:ascii="Times New Roman" w:eastAsia="Courier New" w:hAnsi="Times New Roman" w:cs="Times New Roman"/>
          <w:sz w:val="24"/>
        </w:rPr>
        <w:t>"волны" сгибают "мостиками" и приклеивают только за кончики.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  <w:u w:val="single"/>
        </w:rPr>
      </w:pPr>
      <w:r w:rsidRPr="009124B6">
        <w:rPr>
          <w:rFonts w:ascii="Times New Roman" w:eastAsia="Courier New" w:hAnsi="Times New Roman" w:cs="Times New Roman"/>
          <w:sz w:val="24"/>
          <w:u w:val="single"/>
        </w:rPr>
        <w:t>Парусник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 xml:space="preserve">Выбор цвета бумаги для кораблика. Разговор о том, что корабли бывают большие и маленькие. От листа бумаги наискосок отрезается уголок нужного размера (величина прикидывается "на глаз"). Верхний угол отрезанного треугольника загибается на изнанку. </w:t>
      </w:r>
      <w:r w:rsidRPr="009124B6">
        <w:rPr>
          <w:rFonts w:ascii="Times New Roman" w:eastAsia="Courier New" w:hAnsi="Times New Roman" w:cs="Times New Roman"/>
          <w:sz w:val="24"/>
        </w:rPr>
        <w:t xml:space="preserve">Получаем трапецию. Корпус "парусника" приклеивается на картон, на "море". </w:t>
      </w: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t>От листа бумаги другого (или такого же) цвета аналогично отрезается уголок. Будущий "парус" сминается (как при работе с "волнами"), аккуратно расправляется и приклеивается на картон</w:t>
      </w:r>
      <w:r w:rsidRPr="009124B6">
        <w:rPr>
          <w:rFonts w:ascii="Times New Roman" w:eastAsia="Courier New" w:hAnsi="Times New Roman" w:cs="Times New Roman"/>
          <w:sz w:val="24"/>
        </w:rPr>
        <w:t xml:space="preserve">, к корпусу "парусника". </w:t>
      </w:r>
    </w:p>
    <w:p w:rsidR="00B14A16" w:rsidRPr="009124B6" w:rsidRDefault="00B14A1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</w:p>
    <w:p w:rsidR="00B14A16" w:rsidRPr="009124B6" w:rsidRDefault="009124B6">
      <w:pPr>
        <w:spacing w:after="0" w:line="240" w:lineRule="auto"/>
        <w:ind w:firstLine="710"/>
        <w:jc w:val="both"/>
        <w:rPr>
          <w:rFonts w:ascii="Times New Roman" w:eastAsia="Courier New" w:hAnsi="Times New Roman" w:cs="Times New Roman"/>
          <w:sz w:val="24"/>
        </w:rPr>
      </w:pPr>
      <w:r w:rsidRPr="009124B6">
        <w:rPr>
          <w:rFonts w:ascii="Times New Roman" w:eastAsia="Courier New" w:hAnsi="Times New Roman" w:cs="Times New Roman"/>
          <w:sz w:val="24"/>
        </w:rPr>
        <w:lastRenderedPageBreak/>
        <w:t xml:space="preserve">Далее можно с помощью фломастеров парус кораблика украсить рисунком или надписью, подрисовать мелкие детали. </w:t>
      </w:r>
    </w:p>
    <w:sectPr w:rsidR="00B14A16" w:rsidRPr="0091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4A16"/>
    <w:rsid w:val="009124B6"/>
    <w:rsid w:val="00B1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2018-01-01T05:33:00Z</dcterms:created>
  <dcterms:modified xsi:type="dcterms:W3CDTF">2018-01-01T05:35:00Z</dcterms:modified>
</cp:coreProperties>
</file>