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казенное дошкольное образовательное учреждение «Детский сад комбинированного вида «Аленький цветочек»</w:t>
      </w: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Консультация</w:t>
      </w:r>
    </w:p>
    <w:p w:rsidR="004264EB" w:rsidRDefault="004264EB" w:rsidP="004264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Личностно-ориентированные формы взаимодействия логопеда с родителями и детьми, имеющими нарушения речи</w:t>
      </w: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356870</wp:posOffset>
            </wp:positionV>
            <wp:extent cx="2590800" cy="19888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71BF" w:rsidRDefault="002571BF" w:rsidP="002571BF">
      <w:pPr>
        <w:jc w:val="right"/>
        <w:rPr>
          <w:rFonts w:ascii="Times New Roman" w:hAnsi="Times New Roman" w:cs="Times New Roman"/>
          <w:sz w:val="28"/>
          <w:szCs w:val="28"/>
        </w:rPr>
      </w:pPr>
      <w:r w:rsidRPr="002571BF">
        <w:rPr>
          <w:rFonts w:ascii="Times New Roman" w:hAnsi="Times New Roman" w:cs="Times New Roman"/>
          <w:sz w:val="28"/>
          <w:szCs w:val="28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4264EB" w:rsidRPr="002571BF" w:rsidRDefault="002571BF" w:rsidP="002571BF">
      <w:pPr>
        <w:jc w:val="right"/>
        <w:rPr>
          <w:rFonts w:ascii="Times New Roman" w:hAnsi="Times New Roman" w:cs="Times New Roman"/>
          <w:sz w:val="28"/>
          <w:szCs w:val="28"/>
        </w:rPr>
      </w:pPr>
      <w:r w:rsidRPr="002571BF">
        <w:rPr>
          <w:rFonts w:ascii="Times New Roman" w:hAnsi="Times New Roman" w:cs="Times New Roman"/>
          <w:sz w:val="28"/>
          <w:szCs w:val="28"/>
        </w:rPr>
        <w:t xml:space="preserve"> Давыдова Л.А. – учитель-логопед </w:t>
      </w: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64EB" w:rsidRDefault="004264EB" w:rsidP="004264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2015 </w:t>
      </w:r>
    </w:p>
    <w:p w:rsidR="00267B88" w:rsidRPr="00267B88" w:rsidRDefault="00267B88" w:rsidP="00267B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lastRenderedPageBreak/>
        <w:t>Одной из наиболее актуальных проблем логопедической работы на сегодняшний день является проблема работы с семьей, имеющей ребенка с речевыми нарушениями. Дети с нарушениями речи - это дети, имеющие отклонения в развитии речи при нормальном слухе и сохранном интеллекте. Нарушения речи многообразны, они проявляются в нарушении произношения, грамматического строя речи, бедности словарного запаса, а также в нарушении темпа и плавности речи.</w:t>
      </w:r>
    </w:p>
    <w:p w:rsidR="00267B88" w:rsidRPr="00267B88" w:rsidRDefault="00267B88" w:rsidP="00267B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С ка</w:t>
      </w:r>
      <w:r w:rsidR="004264EB">
        <w:rPr>
          <w:rFonts w:ascii="Times New Roman" w:hAnsi="Times New Roman" w:cs="Times New Roman"/>
          <w:sz w:val="28"/>
          <w:szCs w:val="28"/>
        </w:rPr>
        <w:t>ждым годом число детей, имеющих тяжелые речевые нарушения,</w:t>
      </w:r>
      <w:r w:rsidRPr="00267B88">
        <w:rPr>
          <w:rFonts w:ascii="Times New Roman" w:hAnsi="Times New Roman" w:cs="Times New Roman"/>
          <w:sz w:val="28"/>
          <w:szCs w:val="28"/>
        </w:rPr>
        <w:t xml:space="preserve"> увеличивается. Сегодня в среднем каждый четвертый ребенок дошкольного возраста страдает замедленным развитием речи или его нарушением. Рост числа нарушений развития речи в наше время объясняется не только медицинскими факторами, но и изменившимися социально-культурными условиями, в которых сегодня растут дети, независимо от уровня образования родителей или их принадлежности к определенным социальным слоям. Одной из причин отставания в речевом развитии является недостаточное общение ребенка со своими родителями. Многие родители ввиду своей занятости и усталости не имеют времени и желания общаться со своими детьми. Для многих детей главным источником информации становится телевизор. Молчаливое состояние членов семьи в повседневной жизни и постоянный просмотр телевизора оборачивается печальными последствиями для овладения речью ребенком.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 xml:space="preserve">   Важным направлением коррекционной работы с дошкольниками является исправление нарушений речи, профилактика речевых расстройств, ранняя диагнос</w:t>
      </w:r>
      <w:r w:rsidR="004264EB">
        <w:rPr>
          <w:rFonts w:ascii="Times New Roman" w:hAnsi="Times New Roman" w:cs="Times New Roman"/>
          <w:sz w:val="28"/>
          <w:szCs w:val="28"/>
        </w:rPr>
        <w:t>тика, подготовка детей, имеющих тяжелые нарушения речи,</w:t>
      </w:r>
      <w:r w:rsidRPr="00267B88">
        <w:rPr>
          <w:rFonts w:ascii="Times New Roman" w:hAnsi="Times New Roman" w:cs="Times New Roman"/>
          <w:sz w:val="28"/>
          <w:szCs w:val="28"/>
        </w:rPr>
        <w:t xml:space="preserve"> к школьному обучению. Успех коррекционного обучения во многом определяется тем, насколько четко организуется преемственность в работе логопеда и родителей. Ни одна система не может быть в полной мере эффективной, если в ней не задействована семья. Нередко логопеды испытывают трудности в установлении контакта с родителями воспитанников. Не всегда родители, компетентны в вопросах психического и речевого развития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7B88">
        <w:rPr>
          <w:rFonts w:ascii="Times New Roman" w:hAnsi="Times New Roman" w:cs="Times New Roman"/>
          <w:sz w:val="28"/>
          <w:szCs w:val="28"/>
        </w:rPr>
        <w:t xml:space="preserve"> поэтому так необходимо тесное сотрудничество логопеда и родителей.</w:t>
      </w:r>
    </w:p>
    <w:p w:rsidR="00267B88" w:rsidRPr="00267B88" w:rsidRDefault="00267B88" w:rsidP="00267B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Существуют устойчивые формы работы логопеда с семьей, которые в дошкольной педагогике принято считать традиционными: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педагогическое просвещение родителей, осуществляемое в двух направлениях: внутри детского сада и за его пределами.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 xml:space="preserve"> беседы и консультации, направлены в основном на семьи, не справляющиеся с воспитательн</w:t>
      </w:r>
      <w:r w:rsidR="004264EB">
        <w:rPr>
          <w:rFonts w:ascii="Times New Roman" w:hAnsi="Times New Roman" w:cs="Times New Roman"/>
          <w:sz w:val="28"/>
          <w:szCs w:val="28"/>
        </w:rPr>
        <w:t xml:space="preserve">ой и образовательной функцией. </w:t>
      </w:r>
      <w:r w:rsidRPr="00267B88">
        <w:rPr>
          <w:rFonts w:ascii="Times New Roman" w:hAnsi="Times New Roman" w:cs="Times New Roman"/>
          <w:sz w:val="28"/>
          <w:szCs w:val="28"/>
        </w:rPr>
        <w:t xml:space="preserve">Ведущая роль в них принадлежит педагогу. Темы, рассматриваемые во время бесед и </w:t>
      </w:r>
      <w:r w:rsidR="004264EB">
        <w:rPr>
          <w:rFonts w:ascii="Times New Roman" w:hAnsi="Times New Roman" w:cs="Times New Roman"/>
          <w:sz w:val="28"/>
          <w:szCs w:val="28"/>
        </w:rPr>
        <w:lastRenderedPageBreak/>
        <w:t>консультаций, исходя</w:t>
      </w:r>
      <w:r w:rsidRPr="00267B88">
        <w:rPr>
          <w:rFonts w:ascii="Times New Roman" w:hAnsi="Times New Roman" w:cs="Times New Roman"/>
          <w:sz w:val="28"/>
          <w:szCs w:val="28"/>
        </w:rPr>
        <w:t xml:space="preserve">т от </w:t>
      </w:r>
      <w:proofErr w:type="gramStart"/>
      <w:r w:rsidRPr="00267B88">
        <w:rPr>
          <w:rFonts w:ascii="Times New Roman" w:hAnsi="Times New Roman" w:cs="Times New Roman"/>
          <w:sz w:val="28"/>
          <w:szCs w:val="28"/>
        </w:rPr>
        <w:t>педагогов</w:t>
      </w:r>
      <w:proofErr w:type="gramEnd"/>
      <w:r w:rsidRPr="00267B88">
        <w:rPr>
          <w:rFonts w:ascii="Times New Roman" w:hAnsi="Times New Roman" w:cs="Times New Roman"/>
          <w:sz w:val="28"/>
          <w:szCs w:val="28"/>
        </w:rPr>
        <w:t xml:space="preserve"> и ведется в направлении, к</w:t>
      </w:r>
      <w:r w:rsidR="004264EB">
        <w:rPr>
          <w:rFonts w:ascii="Times New Roman" w:hAnsi="Times New Roman" w:cs="Times New Roman"/>
          <w:sz w:val="28"/>
          <w:szCs w:val="28"/>
        </w:rPr>
        <w:t>оторое им казалось необходимым.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общие и групповые родительские собрания также родители в роли пассивных слушателей.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наглядная пропаганда оформление педагогами в виде стендов, тематических выставок и т.д. Родители знакомятся с ней чисто механически, когда забирают или приводят детей в группу.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Традиционные форм работы логопеда с семьей не так эффективны: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 xml:space="preserve">работа с родителями ведется не дифференцированно, без учета особенностей ребенка и семьи; 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 xml:space="preserve"> родители привлекаются только к осуществлению организационных моментов.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 xml:space="preserve">    Успешное, эффективное взаимодействие учителя-логопеда с семьёй предполагает следующие этапы взаимодействия логопеда с родителям (по </w:t>
      </w:r>
      <w:proofErr w:type="spellStart"/>
      <w:r w:rsidRPr="00267B88">
        <w:rPr>
          <w:rFonts w:ascii="Times New Roman" w:hAnsi="Times New Roman" w:cs="Times New Roman"/>
          <w:sz w:val="28"/>
          <w:szCs w:val="28"/>
        </w:rPr>
        <w:t>В.А.</w:t>
      </w:r>
      <w:proofErr w:type="gramStart"/>
      <w:r w:rsidRPr="00267B88">
        <w:rPr>
          <w:rFonts w:ascii="Times New Roman" w:hAnsi="Times New Roman" w:cs="Times New Roman"/>
          <w:sz w:val="28"/>
          <w:szCs w:val="28"/>
        </w:rPr>
        <w:t>Петровскому</w:t>
      </w:r>
      <w:proofErr w:type="spellEnd"/>
      <w:proofErr w:type="gramEnd"/>
      <w:r w:rsidRPr="00267B88">
        <w:rPr>
          <w:rFonts w:ascii="Times New Roman" w:hAnsi="Times New Roman" w:cs="Times New Roman"/>
          <w:sz w:val="28"/>
          <w:szCs w:val="28"/>
        </w:rPr>
        <w:t>)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1-й этап "Трансляция родителям положительного образа ребенка". Педагог никогда не жалуется на ребенка. Даже если он что-то натворил. Беседа проходит под девизом: "Ваш ребенок лучше всех".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2-й этап "Трансляция родителям знаний о ребенке, которых они бы не могли получить в семье". Логопед сообщает об успехах и развитии ребенка, особенностях общения его с другими детьми, результатами учебной деятельности.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3-й этап "Ознакомление логопеда с проблемами семьи в воспитании и обучении ребенка". На данном этапе активная роль принадлежит родителям, логопед только поддерживает диалог. Не давая оценочных суждений. Нужно помнить, что полученной от родителей информацией не следует делит</w:t>
      </w:r>
      <w:r w:rsidR="004264EB">
        <w:rPr>
          <w:rFonts w:ascii="Times New Roman" w:hAnsi="Times New Roman" w:cs="Times New Roman"/>
          <w:sz w:val="28"/>
          <w:szCs w:val="28"/>
        </w:rPr>
        <w:t>ь</w:t>
      </w:r>
      <w:r w:rsidRPr="00267B88">
        <w:rPr>
          <w:rFonts w:ascii="Times New Roman" w:hAnsi="Times New Roman" w:cs="Times New Roman"/>
          <w:sz w:val="28"/>
          <w:szCs w:val="28"/>
        </w:rPr>
        <w:t>ся с коллегами по группе и в целом использовать ее только для организации позитивного взаимодействия.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4-й этап "Совместное исследование и формирование личности ребенка". Только на этом этапе педагог, завоевавший доверие родителей при успешном проведении предыдущих этапов, может начинать осторожно давать советы родителям.</w:t>
      </w:r>
    </w:p>
    <w:p w:rsidR="00267B88" w:rsidRPr="00267B88" w:rsidRDefault="00267B88" w:rsidP="00267B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 xml:space="preserve">В условиях современных технологий дошкольного образования более актуальными являются такие формы работы, которые обеспечивают решение проблемы каждого ребенка и семьи индивидуально. Именно поэтому в настоящее время востребованным является такое взаимодействие логопеда с родителями, которое предполагает обмен мыслями, чувствами, переживаниями; оно так же направлено на повышение педагогической </w:t>
      </w:r>
      <w:r w:rsidRPr="00267B88">
        <w:rPr>
          <w:rFonts w:ascii="Times New Roman" w:hAnsi="Times New Roman" w:cs="Times New Roman"/>
          <w:sz w:val="28"/>
          <w:szCs w:val="28"/>
        </w:rPr>
        <w:lastRenderedPageBreak/>
        <w:t>культуры родителей, т.е. сообщение им знаний, формирование у них педагогических умений, навыков.</w:t>
      </w:r>
    </w:p>
    <w:p w:rsidR="00267B88" w:rsidRPr="00267B88" w:rsidRDefault="00267B88" w:rsidP="00267B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Начинается работа с диагностики, т.е. с выявления особенностей воспитания и обучения ребенка в семье, составления перспективного планирования работы логопеда с родителями, а затем осуществляется контроль выполнения поставленных задач.</w:t>
      </w:r>
    </w:p>
    <w:p w:rsidR="00267B88" w:rsidRPr="00267B88" w:rsidRDefault="00267B88" w:rsidP="00267B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267B8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67B88">
        <w:rPr>
          <w:rFonts w:ascii="Times New Roman" w:hAnsi="Times New Roman" w:cs="Times New Roman"/>
          <w:sz w:val="28"/>
          <w:szCs w:val="28"/>
        </w:rPr>
        <w:t xml:space="preserve"> чтобы партнерство логопеда и семьи было наиболее действенным, необходимо четко определить задачи логопедической работы: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приобщить родителей к коррекционной работе, ознакомить с приемами обучения и развития речи;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помочь родителям увидеть актуальную проблему ребенка, или наоборот;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убедить в успешности освоения им определенных знаний и умений;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убедить родителей в том, что необходимо закреплять изученный материал в домашних условиях.</w:t>
      </w:r>
    </w:p>
    <w:p w:rsidR="00267B88" w:rsidRPr="00267B88" w:rsidRDefault="00267B88" w:rsidP="004264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Информационное просвещение предполагает знакомство: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с  возрастными особенностями становления детской речи;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 xml:space="preserve"> с результатами психолого-педагогического, логопедического обследования;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 xml:space="preserve">  с методами коррекционно-развивающего воздействия.</w:t>
      </w:r>
    </w:p>
    <w:p w:rsidR="00267B88" w:rsidRPr="00267B88" w:rsidRDefault="00267B88" w:rsidP="004264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 xml:space="preserve">Обучающее просвещение включает в себя: 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обучение родителей приемам коррекционно-развивающей работы с ребенком-логопатом;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привлечение родителей к активному участию в коррекционном процессе по преодолению речевого дефекта у ребенка;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формирование у родителей и детей представления о готовности к обучению в школе.</w:t>
      </w:r>
    </w:p>
    <w:p w:rsidR="00267B88" w:rsidRPr="00267B88" w:rsidRDefault="00267B88" w:rsidP="004264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Формы работы логопеда с родителями в ДОУ по преодолению речевых недостатков: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Тестирование и анкетирование (позволяет выявлять наиболее актуальные проблемы для родителей);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 xml:space="preserve">Дни открытых дверей (родители посещают индивидуальные и подгрупповые занятия, смотрят, как дети занимаются, что им необходимо закрепить дома, над чем еще поработать); 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Родительские пятиминутки (родители получают возможность кратковременной личной консультации);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Консультации - практикумы (совместно с детьми родители разучивают артикуляционную гимнастику, учатся выполнять задания вместе с детьми в логопедических тетрадях);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Родительские собрания;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Домашние задания (логопед предоставляет родителям возможность изучить индивидуальные тетради детей, чтобы они могли проследить динамику их обучения, организовать их участие в выполнении домашнего задания);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Домашние игротеки (эта рубрика знакомит родителей с простыми, но очень интересными, а главное полезными играми для детей, в нее входят описание игр, способствующих развитию речи ребенка, в которые родители могли бы поиграть с ребенком в любое удобное для них время:</w:t>
      </w:r>
      <w:proofErr w:type="gramEnd"/>
      <w:r w:rsidRPr="00267B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7B88">
        <w:rPr>
          <w:rFonts w:ascii="Times New Roman" w:hAnsi="Times New Roman" w:cs="Times New Roman"/>
          <w:sz w:val="28"/>
          <w:szCs w:val="28"/>
        </w:rPr>
        <w:t>"На кухне", "По дороге в детский сад", "В свободную минутку");</w:t>
      </w:r>
      <w:proofErr w:type="gramEnd"/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Выпуск журнала, стенгазеты для родителей (в них можно поместить интервью или пожелания детей);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Организация выставок (например, портретов мам к празднику с рассказом о маме);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Проектная деятельность;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 xml:space="preserve">Еще одной эффективной формой взаимодействия с родителями являются конкурсы, викторины, соревнования. Дух соревнования мотивирует родителей на победу и соответственно на активную подготовку к мероприятию. Родители с удовольствием принимают участие в этом, а в процессе подготовки углубляются в тематику конкурса, общаются с ребенком и педагогами в новом формате; 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Весьма эффективной формой взаимодействия является совместная деятельность родителей и детей, стимулирующая речевую и познавательную активность воспитанников. Так, при проведении “</w:t>
      </w:r>
      <w:proofErr w:type="spellStart"/>
      <w:r w:rsidRPr="00267B88">
        <w:rPr>
          <w:rFonts w:ascii="Times New Roman" w:hAnsi="Times New Roman" w:cs="Times New Roman"/>
          <w:sz w:val="28"/>
          <w:szCs w:val="28"/>
        </w:rPr>
        <w:t>Книжкиной</w:t>
      </w:r>
      <w:proofErr w:type="spellEnd"/>
      <w:r w:rsidRPr="00267B88">
        <w:rPr>
          <w:rFonts w:ascii="Times New Roman" w:hAnsi="Times New Roman" w:cs="Times New Roman"/>
          <w:sz w:val="28"/>
          <w:szCs w:val="28"/>
        </w:rPr>
        <w:t xml:space="preserve"> недели” можно предложить родителям и детям оформить и сочинить книгу-самоделку. Затем в группе организовать выставку этих творческих работ. Дети с удовольствием будут демонстрировать свои </w:t>
      </w:r>
      <w:proofErr w:type="gramStart"/>
      <w:r w:rsidRPr="00267B88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267B88">
        <w:rPr>
          <w:rFonts w:ascii="Times New Roman" w:hAnsi="Times New Roman" w:cs="Times New Roman"/>
          <w:sz w:val="28"/>
          <w:szCs w:val="28"/>
        </w:rPr>
        <w:t xml:space="preserve"> и рассказывать – “читать” книжки. Очень нравятся ребятам “буквы-самоделки”, которые выполняются совместно с педагогами и родителями. Воспитатели подготавливают трафареты первых букв имени ребёнка, родители оформляют их в виде аппликации с использованием пластилина, пуговиц, крупы, бисера.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Памятки с важной информацией для родителей;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 xml:space="preserve">Библиотека (подборка литературы полезной для просвещения родителей по вопросам развития речи или профилактики речевых нарушений). </w:t>
      </w:r>
    </w:p>
    <w:p w:rsidR="00267B88" w:rsidRPr="00267B88" w:rsidRDefault="00267B88" w:rsidP="004264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 xml:space="preserve">Данные формы работы позволяют привлечь родителей к активному участию в коррекционном процессе, предполагают установление между </w:t>
      </w:r>
      <w:r w:rsidRPr="00267B88">
        <w:rPr>
          <w:rFonts w:ascii="Times New Roman" w:hAnsi="Times New Roman" w:cs="Times New Roman"/>
          <w:sz w:val="28"/>
          <w:szCs w:val="28"/>
        </w:rPr>
        <w:lastRenderedPageBreak/>
        <w:t xml:space="preserve">педагогами и родителями доверительных отношений, осознание родителями роли семьи в обучении и воспитании ребенка. 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Преимущество новых форм и методов взаимодействия педагогов с родителями неоспоримы и многочисленны: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положительный эмоциональный настрой педагогов и родителей на совместную работу. Родители всегда уверены в том, что педагоги всегда помогут в решении педагогических проблем и в тоже время не навредят. Так как будут учитывать мнение семьи и предложения по взаимодействию с ребенком. Педагоги, в свою очередь, заручаются пониманием со стороны родителей в решении проблем. А в самом большом выигрыше находятся дети, ради которых осуществляется данное взаимодействие.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учет индивидуальности ребенка (педагог, постоянно поддерживает контакт с семьей, знает особенности каждого ребенка и учитывает их при работе, что, в свою очередь, ведет к повышению эффективности педагогического процесса)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укрепление внутрисемейных связей, что также, к сожалению, является проблемным вопросом в педагогике и психологии на сегодняшний день.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•</w:t>
      </w:r>
      <w:r w:rsidRPr="00267B88">
        <w:rPr>
          <w:rFonts w:ascii="Times New Roman" w:hAnsi="Times New Roman" w:cs="Times New Roman"/>
          <w:sz w:val="28"/>
          <w:szCs w:val="28"/>
        </w:rPr>
        <w:tab/>
        <w:t>возможность реализации единой программы воспитания и развития ребенка в ДОУ и семье.</w:t>
      </w:r>
    </w:p>
    <w:p w:rsidR="00267B88" w:rsidRPr="00267B88" w:rsidRDefault="00267B88" w:rsidP="004264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При новом подходе взаимодействия с семьей удается избежать тех недостатков, которые присущи старым формам работы с семьей. Рассматривание результатов своего труда радует и детей и конечно, их родителей. Они начинают сами интересоваться успехами своих детей, предлагают помощь, контролируют и нацеливают на красивую, правильную речь.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1.</w:t>
      </w:r>
      <w:r w:rsidRPr="00267B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67B88">
        <w:rPr>
          <w:rFonts w:ascii="Times New Roman" w:hAnsi="Times New Roman" w:cs="Times New Roman"/>
          <w:sz w:val="28"/>
          <w:szCs w:val="28"/>
        </w:rPr>
        <w:t>Бачина</w:t>
      </w:r>
      <w:proofErr w:type="spellEnd"/>
      <w:r w:rsidRPr="00267B88">
        <w:rPr>
          <w:rFonts w:ascii="Times New Roman" w:hAnsi="Times New Roman" w:cs="Times New Roman"/>
          <w:sz w:val="28"/>
          <w:szCs w:val="28"/>
        </w:rPr>
        <w:t xml:space="preserve">, О.В., </w:t>
      </w:r>
      <w:proofErr w:type="spellStart"/>
      <w:r w:rsidRPr="00267B88">
        <w:rPr>
          <w:rFonts w:ascii="Times New Roman" w:hAnsi="Times New Roman" w:cs="Times New Roman"/>
          <w:sz w:val="28"/>
          <w:szCs w:val="28"/>
        </w:rPr>
        <w:t>Самородова</w:t>
      </w:r>
      <w:proofErr w:type="spellEnd"/>
      <w:r w:rsidRPr="00267B88">
        <w:rPr>
          <w:rFonts w:ascii="Times New Roman" w:hAnsi="Times New Roman" w:cs="Times New Roman"/>
          <w:sz w:val="28"/>
          <w:szCs w:val="28"/>
        </w:rPr>
        <w:t xml:space="preserve"> Л.Н. Взаимодействие логопеда и семьи ребенка с недостатками речи. М.: ТЦ Сфера, 2009. – 64 с.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2.</w:t>
      </w:r>
      <w:r w:rsidRPr="00267B88">
        <w:rPr>
          <w:rFonts w:ascii="Times New Roman" w:hAnsi="Times New Roman" w:cs="Times New Roman"/>
          <w:sz w:val="28"/>
          <w:szCs w:val="28"/>
        </w:rPr>
        <w:tab/>
        <w:t>Перчаткина, Е.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B88">
        <w:rPr>
          <w:rFonts w:ascii="Times New Roman" w:hAnsi="Times New Roman" w:cs="Times New Roman"/>
          <w:sz w:val="28"/>
          <w:szCs w:val="28"/>
        </w:rPr>
        <w:t>Сотрудничество логопеда и родителей.//Дошкольное воспитание, 1998, №11.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3.</w:t>
      </w:r>
      <w:r w:rsidRPr="00267B88">
        <w:rPr>
          <w:rFonts w:ascii="Times New Roman" w:hAnsi="Times New Roman" w:cs="Times New Roman"/>
          <w:sz w:val="28"/>
          <w:szCs w:val="28"/>
        </w:rPr>
        <w:tab/>
        <w:t>Степанова, О. Л. Организация  логопедической  работы  в ДОУ/ О. Л. Степанова, – М., 2007.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4.</w:t>
      </w:r>
      <w:r w:rsidRPr="00267B88">
        <w:rPr>
          <w:rFonts w:ascii="Times New Roman" w:hAnsi="Times New Roman" w:cs="Times New Roman"/>
          <w:sz w:val="28"/>
          <w:szCs w:val="28"/>
        </w:rPr>
        <w:tab/>
        <w:t>Щедрова, Е.А. Взаимодействие логопеда и семьи по развитию речи.// Дошкольное воспитание 2000. №6.</w:t>
      </w:r>
    </w:p>
    <w:p w:rsidR="00267B88" w:rsidRPr="00267B88" w:rsidRDefault="00267B88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B88">
        <w:rPr>
          <w:rFonts w:ascii="Times New Roman" w:hAnsi="Times New Roman" w:cs="Times New Roman"/>
          <w:sz w:val="28"/>
          <w:szCs w:val="28"/>
        </w:rPr>
        <w:t>5.</w:t>
      </w:r>
      <w:r w:rsidRPr="00267B88">
        <w:rPr>
          <w:rFonts w:ascii="Times New Roman" w:hAnsi="Times New Roman" w:cs="Times New Roman"/>
          <w:sz w:val="28"/>
          <w:szCs w:val="28"/>
        </w:rPr>
        <w:tab/>
        <w:t>Карпова, С.И., Мамаева В.В., Никитина А.В. Взаимодействие в работе специалистов речевой группы. Логопед в детском саду, 2007, № 9.</w:t>
      </w:r>
    </w:p>
    <w:p w:rsidR="004E0F84" w:rsidRPr="00267B88" w:rsidRDefault="004E0F84" w:rsidP="00267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E0F84" w:rsidRPr="00267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E66"/>
    <w:rsid w:val="002571BF"/>
    <w:rsid w:val="00267B88"/>
    <w:rsid w:val="004264EB"/>
    <w:rsid w:val="004E0F84"/>
    <w:rsid w:val="00C1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8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1640</Words>
  <Characters>9353</Characters>
  <Application>Microsoft Office Word</Application>
  <DocSecurity>0</DocSecurity>
  <Lines>77</Lines>
  <Paragraphs>21</Paragraphs>
  <ScaleCrop>false</ScaleCrop>
  <Company/>
  <LinksUpToDate>false</LinksUpToDate>
  <CharactersWithSpaces>10972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new</cp:lastModifiedBy>
  <cp:revision>5</cp:revision>
  <dcterms:created xsi:type="dcterms:W3CDTF">2015-12-15T04:47:00Z</dcterms:created>
  <dcterms:modified xsi:type="dcterms:W3CDTF">2018-11-21T08:39:00Z</dcterms:modified>
</cp:coreProperties>
</file>