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73" w:rsidRDefault="00D37E73" w:rsidP="00D37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D37E73" w:rsidRDefault="00D37E73" w:rsidP="00D37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комбинированного  вида «Аленький цветочек»</w:t>
      </w:r>
    </w:p>
    <w:p w:rsidR="00D37E73" w:rsidRDefault="00D37E73" w:rsidP="00D37E73">
      <w:pPr>
        <w:tabs>
          <w:tab w:val="left" w:pos="3465"/>
        </w:tabs>
        <w:jc w:val="center"/>
        <w:rPr>
          <w:sz w:val="28"/>
          <w:szCs w:val="28"/>
        </w:rPr>
      </w:pPr>
    </w:p>
    <w:p w:rsidR="00D37E73" w:rsidRDefault="00D37E73" w:rsidP="00D37E73">
      <w:pPr>
        <w:tabs>
          <w:tab w:val="left" w:pos="3465"/>
        </w:tabs>
        <w:jc w:val="center"/>
        <w:rPr>
          <w:sz w:val="28"/>
          <w:szCs w:val="28"/>
        </w:rPr>
      </w:pPr>
    </w:p>
    <w:p w:rsidR="00D37E73" w:rsidRDefault="00D37E73" w:rsidP="00D37E73">
      <w:pPr>
        <w:tabs>
          <w:tab w:val="left" w:pos="3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>
        <w:rPr>
          <w:b/>
          <w:caps/>
          <w:sz w:val="28"/>
          <w:szCs w:val="28"/>
        </w:rPr>
        <w:t>мероприятий,</w:t>
      </w:r>
      <w:r>
        <w:rPr>
          <w:b/>
          <w:sz w:val="28"/>
          <w:szCs w:val="28"/>
        </w:rPr>
        <w:t xml:space="preserve"> </w:t>
      </w:r>
    </w:p>
    <w:p w:rsidR="00D37E73" w:rsidRDefault="00D37E73" w:rsidP="00D37E73">
      <w:pPr>
        <w:tabs>
          <w:tab w:val="left" w:pos="34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посвящённых 75-летию Победы</w:t>
      </w:r>
      <w:r w:rsidR="00D44D84">
        <w:rPr>
          <w:b/>
          <w:sz w:val="28"/>
          <w:szCs w:val="28"/>
        </w:rPr>
        <w:t>.</w:t>
      </w:r>
      <w:r w:rsidR="005819F5">
        <w:rPr>
          <w:b/>
          <w:sz w:val="28"/>
          <w:szCs w:val="28"/>
        </w:rPr>
        <w:t xml:space="preserve"> </w:t>
      </w:r>
    </w:p>
    <w:p w:rsidR="00D37E73" w:rsidRDefault="00D37E73" w:rsidP="00D37E73">
      <w:pPr>
        <w:tabs>
          <w:tab w:val="left" w:pos="3465"/>
        </w:tabs>
        <w:jc w:val="center"/>
        <w:rPr>
          <w:sz w:val="28"/>
          <w:szCs w:val="28"/>
        </w:rPr>
      </w:pPr>
    </w:p>
    <w:p w:rsidR="008340B6" w:rsidRDefault="008340B6" w:rsidP="00D37E73">
      <w:pPr>
        <w:tabs>
          <w:tab w:val="left" w:pos="3465"/>
        </w:tabs>
        <w:jc w:val="center"/>
        <w:rPr>
          <w:sz w:val="28"/>
          <w:szCs w:val="28"/>
        </w:rPr>
      </w:pPr>
    </w:p>
    <w:tbl>
      <w:tblPr>
        <w:tblStyle w:val="a3"/>
        <w:tblW w:w="10440" w:type="dxa"/>
        <w:tblInd w:w="-792" w:type="dxa"/>
        <w:tblLook w:val="01E0" w:firstRow="1" w:lastRow="1" w:firstColumn="1" w:lastColumn="1" w:noHBand="0" w:noVBand="0"/>
      </w:tblPr>
      <w:tblGrid>
        <w:gridCol w:w="720"/>
        <w:gridCol w:w="3780"/>
        <w:gridCol w:w="2160"/>
        <w:gridCol w:w="3780"/>
      </w:tblGrid>
      <w:tr w:rsidR="00D37E73" w:rsidTr="00D37E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73" w:rsidRDefault="00D37E73">
            <w:pPr>
              <w:tabs>
                <w:tab w:val="left" w:pos="346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73" w:rsidRDefault="00D37E73">
            <w:pPr>
              <w:tabs>
                <w:tab w:val="left" w:pos="346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73" w:rsidRDefault="00D37E73">
            <w:pPr>
              <w:tabs>
                <w:tab w:val="left" w:pos="346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73" w:rsidRDefault="00D37E73">
            <w:pPr>
              <w:tabs>
                <w:tab w:val="left" w:pos="346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37E73" w:rsidTr="00D37E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73" w:rsidRDefault="00D37E73" w:rsidP="00280190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73" w:rsidRDefault="00483792" w:rsidP="00280190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  <w:r w:rsidR="00D37E73">
              <w:rPr>
                <w:sz w:val="28"/>
                <w:szCs w:val="28"/>
              </w:rPr>
              <w:t>: «Вои</w:t>
            </w:r>
            <w:r>
              <w:rPr>
                <w:sz w:val="28"/>
                <w:szCs w:val="28"/>
              </w:rPr>
              <w:t xml:space="preserve">ны защитники Родины: «Солдаты», «Наша Армия», «День защитника Отечества», </w:t>
            </w:r>
            <w:r>
              <w:rPr>
                <w:sz w:val="28"/>
                <w:szCs w:val="28"/>
              </w:rPr>
              <w:t>«Герои – защитники Отечества».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73" w:rsidRDefault="00D37E73" w:rsidP="00280190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73" w:rsidRDefault="00D37E73" w:rsidP="00280190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групп.</w:t>
            </w:r>
          </w:p>
        </w:tc>
      </w:tr>
      <w:tr w:rsidR="00483792" w:rsidTr="004837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92" w:rsidRDefault="00483792" w:rsidP="00280190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праздник: «Сильные, дружные, ловкие».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sz w:val="28"/>
                <w:szCs w:val="28"/>
              </w:rPr>
              <w:t>физо</w:t>
            </w:r>
            <w:proofErr w:type="spellEnd"/>
            <w:r>
              <w:rPr>
                <w:sz w:val="28"/>
                <w:szCs w:val="28"/>
              </w:rPr>
              <w:t>, воспитатели групп.</w:t>
            </w:r>
          </w:p>
        </w:tc>
      </w:tr>
      <w:tr w:rsidR="00483792" w:rsidTr="004837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92" w:rsidRDefault="00483792" w:rsidP="00280190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Фотовыставка: «Наши деды и отцы  - славной Армии сыны».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групп.</w:t>
            </w:r>
          </w:p>
        </w:tc>
      </w:tr>
      <w:tr w:rsidR="00483792" w:rsidTr="004837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92" w:rsidRDefault="00483792" w:rsidP="00280190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районном марафоне чтения «Прочитанная книга о войне – твой подарок ко Дню Победы».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EF413A">
              <w:rPr>
                <w:sz w:val="28"/>
                <w:szCs w:val="28"/>
              </w:rPr>
              <w:t>Воспитатели групп.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83792" w:rsidTr="004837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92" w:rsidRDefault="00483792" w:rsidP="00280190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114449">
            <w:pPr>
              <w:tabs>
                <w:tab w:val="left" w:pos="3465"/>
              </w:tabs>
              <w:rPr>
                <w:color w:val="008000"/>
                <w:sz w:val="28"/>
                <w:szCs w:val="28"/>
              </w:rPr>
            </w:pPr>
            <w:r w:rsidRPr="00D37E73">
              <w:rPr>
                <w:sz w:val="28"/>
                <w:szCs w:val="28"/>
              </w:rPr>
              <w:t xml:space="preserve">Выставка творческих </w:t>
            </w:r>
            <w:r>
              <w:rPr>
                <w:sz w:val="28"/>
                <w:szCs w:val="28"/>
              </w:rPr>
              <w:t xml:space="preserve">детских работ </w:t>
            </w:r>
            <w:r w:rsidRPr="00D37E73">
              <w:rPr>
                <w:sz w:val="28"/>
                <w:szCs w:val="28"/>
              </w:rPr>
              <w:t>«Салют, Победа!»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 И.А.</w:t>
            </w:r>
          </w:p>
          <w:p w:rsidR="00483792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групп.</w:t>
            </w:r>
          </w:p>
        </w:tc>
      </w:tr>
      <w:tr w:rsidR="00483792" w:rsidTr="004837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92" w:rsidRDefault="00483792" w:rsidP="00280190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фестивале детского творчества «Ангарская звездочка».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организатор, воспитатели.</w:t>
            </w:r>
          </w:p>
          <w:p w:rsidR="00483792" w:rsidRPr="00280190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280190">
              <w:rPr>
                <w:sz w:val="28"/>
                <w:szCs w:val="28"/>
              </w:rPr>
              <w:t>Зам. зав. по УВР.</w:t>
            </w:r>
          </w:p>
          <w:p w:rsidR="00483792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280190">
              <w:rPr>
                <w:sz w:val="28"/>
                <w:szCs w:val="28"/>
              </w:rPr>
              <w:t>Старший воспитатель.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83792" w:rsidTr="00D37E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280190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 макетов «Салют Победы».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групп.</w:t>
            </w:r>
          </w:p>
          <w:p w:rsidR="00483792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</w:p>
        </w:tc>
      </w:tr>
      <w:tr w:rsidR="00483792" w:rsidTr="004837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92" w:rsidRDefault="00483792" w:rsidP="00280190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тематических выставок, экспозиций, посвященных важнейшим событиям ВОВ.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май.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УВР.</w:t>
            </w:r>
          </w:p>
          <w:p w:rsidR="00483792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воспитатель.</w:t>
            </w:r>
          </w:p>
          <w:p w:rsidR="00483792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Воспитатели. </w:t>
            </w:r>
          </w:p>
        </w:tc>
      </w:tr>
      <w:tr w:rsidR="00483792" w:rsidTr="004837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92" w:rsidRDefault="00483792" w:rsidP="00280190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акции «Георгиевская  ленточка»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EF413A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EF413A">
              <w:rPr>
                <w:sz w:val="28"/>
                <w:szCs w:val="28"/>
              </w:rPr>
              <w:t>Зам. зав. по УВР.</w:t>
            </w:r>
          </w:p>
          <w:p w:rsidR="00483792" w:rsidRPr="00EF413A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EF413A">
              <w:rPr>
                <w:sz w:val="28"/>
                <w:szCs w:val="28"/>
              </w:rPr>
              <w:t>Старший воспитатель.</w:t>
            </w:r>
          </w:p>
          <w:p w:rsidR="00483792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EF413A">
              <w:rPr>
                <w:sz w:val="28"/>
                <w:szCs w:val="28"/>
              </w:rPr>
              <w:t>Воспитатели.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83792" w:rsidTr="004837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92" w:rsidRDefault="00483792" w:rsidP="00280190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марафоне памяти </w:t>
            </w:r>
            <w:r>
              <w:rPr>
                <w:sz w:val="28"/>
                <w:szCs w:val="28"/>
              </w:rPr>
              <w:lastRenderedPageBreak/>
              <w:t>«Нам дороги эти позабыть нельзя»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Апрель.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612B3F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12B3F">
              <w:rPr>
                <w:sz w:val="28"/>
                <w:szCs w:val="28"/>
              </w:rPr>
              <w:t>Зам. зав. по УВР.</w:t>
            </w:r>
          </w:p>
          <w:p w:rsidR="00483792" w:rsidRPr="00612B3F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12B3F">
              <w:rPr>
                <w:sz w:val="28"/>
                <w:szCs w:val="28"/>
              </w:rPr>
              <w:lastRenderedPageBreak/>
              <w:t>Старший воспитатель.</w:t>
            </w:r>
          </w:p>
          <w:p w:rsidR="00483792" w:rsidRPr="00EF413A" w:rsidRDefault="00483792" w:rsidP="00114449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612B3F">
              <w:rPr>
                <w:sz w:val="28"/>
                <w:szCs w:val="28"/>
              </w:rPr>
              <w:t>Воспитатели.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205EB" w:rsidTr="004837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B" w:rsidRDefault="009205EB" w:rsidP="00280190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3D7F8B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поздравительных открыток для ветеранов.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3D7F8B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3D7F8B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  <w:tr w:rsidR="009205EB" w:rsidTr="00D37E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280190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3D7F8B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«Поздравь ветерана с Победой».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3D7F8B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Pr="00333FB7" w:rsidRDefault="009205EB" w:rsidP="003D7F8B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333FB7">
              <w:rPr>
                <w:sz w:val="28"/>
                <w:szCs w:val="28"/>
              </w:rPr>
              <w:t>Зам. зав. по УВР.</w:t>
            </w:r>
          </w:p>
          <w:p w:rsidR="009205EB" w:rsidRDefault="009205EB" w:rsidP="003D7F8B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333FB7">
              <w:rPr>
                <w:sz w:val="28"/>
                <w:szCs w:val="28"/>
              </w:rPr>
              <w:t>Старший воспитатель.</w:t>
            </w:r>
          </w:p>
          <w:p w:rsidR="009205EB" w:rsidRDefault="009205EB" w:rsidP="003D7F8B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  <w:tr w:rsidR="009205EB" w:rsidTr="00D37E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280190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Pr="003E1C7E" w:rsidRDefault="009205EB" w:rsidP="003D7F8B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333D02">
              <w:rPr>
                <w:sz w:val="28"/>
                <w:szCs w:val="28"/>
              </w:rPr>
              <w:t>Оформление мини-музеев в группах «Этих дней не смолкнет слава».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3D7F8B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Pr="003E1C7E" w:rsidRDefault="009205EB" w:rsidP="003D7F8B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333D02">
              <w:rPr>
                <w:sz w:val="28"/>
                <w:szCs w:val="28"/>
              </w:rPr>
              <w:t>Воспитатели, зам. зав. по УВР.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205EB" w:rsidTr="004837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B" w:rsidRDefault="009205EB" w:rsidP="00280190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1E72DD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</w:t>
            </w:r>
            <w:proofErr w:type="spellStart"/>
            <w:r>
              <w:rPr>
                <w:sz w:val="28"/>
                <w:szCs w:val="28"/>
              </w:rPr>
              <w:t>Кежемский</w:t>
            </w:r>
            <w:proofErr w:type="spellEnd"/>
            <w:r>
              <w:rPr>
                <w:sz w:val="28"/>
                <w:szCs w:val="28"/>
              </w:rPr>
              <w:t xml:space="preserve"> историко-этнографический музей.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1E72DD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ноябрь.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1E72DD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групп.</w:t>
            </w:r>
          </w:p>
        </w:tc>
      </w:tr>
      <w:tr w:rsidR="009205EB" w:rsidTr="004837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B" w:rsidRDefault="009205EB" w:rsidP="00280190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1E72DD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к памятнику воинам освободителям.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1E72DD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сентябрь.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1E72DD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групп.</w:t>
            </w:r>
          </w:p>
        </w:tc>
      </w:tr>
      <w:tr w:rsidR="009205EB" w:rsidTr="004837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B" w:rsidRDefault="009205EB" w:rsidP="00280190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1E72DD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концерт: «Этот День Победы».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1E72DD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1E72DD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руководитель, воспитатели.</w:t>
            </w:r>
          </w:p>
        </w:tc>
      </w:tr>
      <w:tr w:rsidR="009205EB" w:rsidTr="004837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B" w:rsidRDefault="009205EB" w:rsidP="00280190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1E72DD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Занятия: «День Победы», «На солнечной поляночке», </w:t>
            </w:r>
            <w:r>
              <w:rPr>
                <w:sz w:val="28"/>
                <w:szCs w:val="28"/>
              </w:rPr>
              <w:t>«Боевая слава нашего народа»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1E72DD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1E72DD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  <w:tr w:rsidR="009205EB" w:rsidTr="0092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B" w:rsidRDefault="009205EB" w:rsidP="00280190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1E72DD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D73753">
              <w:rPr>
                <w:sz w:val="28"/>
                <w:szCs w:val="28"/>
              </w:rPr>
              <w:t>Слушание музыки, песен военных лет. («Солдатский марш», «День Победы», «Юный капитан» и др.).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1E72DD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Февраль-май.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1E72DD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D73753">
              <w:rPr>
                <w:sz w:val="28"/>
                <w:szCs w:val="28"/>
              </w:rPr>
              <w:t>Воспитатели.</w:t>
            </w:r>
          </w:p>
        </w:tc>
      </w:tr>
      <w:tr w:rsidR="009205EB" w:rsidTr="0092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B" w:rsidRDefault="009205EB" w:rsidP="00280190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B11350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художественной литературы, разучивание стихов по теме.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B11350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B11350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  <w:tr w:rsidR="009205EB" w:rsidTr="0092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B" w:rsidRDefault="009205EB" w:rsidP="00280190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A347DF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Настольно - печатные игры: </w:t>
            </w:r>
            <w:proofErr w:type="gramStart"/>
            <w:r>
              <w:rPr>
                <w:sz w:val="28"/>
                <w:szCs w:val="28"/>
              </w:rPr>
              <w:t>«Наша Армия», «На суше, в воздухе, на море», «Сражение», «Пройди по лабиринту», «Морской бой», «Разрезные картинки» и др.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A347DF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A347DF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  <w:tr w:rsidR="009205EB" w:rsidTr="0092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B" w:rsidRDefault="009205EB" w:rsidP="00280190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A347DF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 «Богатыри», «Неприятель в море», «Мы военные», «Кому что надо», «Будущие космонавты» и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A347DF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A347DF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  <w:tr w:rsidR="009205EB" w:rsidTr="0092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B" w:rsidRDefault="009205EB" w:rsidP="00280190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A347DF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игры: «Военные учения», «Пограничники», «Моряки», «Полоса препятствий».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A347DF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A347DF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  <w:tr w:rsidR="009205EB" w:rsidTr="00D37E7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280190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000D67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беседы: «Что такое героизм?», «Защитники Родины», «Памятники защитникам Отечества», «Наша Армия родная».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000D67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000D67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Воспитатели.</w:t>
            </w:r>
          </w:p>
        </w:tc>
      </w:tr>
      <w:tr w:rsidR="009205EB" w:rsidTr="0092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B" w:rsidRDefault="009205EB" w:rsidP="00280190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Pr="00D73753" w:rsidRDefault="009205EB" w:rsidP="00000D6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3E1C7E">
              <w:rPr>
                <w:sz w:val="28"/>
                <w:szCs w:val="28"/>
              </w:rPr>
              <w:t>Праздничный концерт для ветеранов: «Я помню, я горжусь». (С участием детей, родителей, педагогов).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000D67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Pr="00D73753" w:rsidRDefault="009205EB" w:rsidP="00000D67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3E1C7E">
              <w:rPr>
                <w:sz w:val="28"/>
                <w:szCs w:val="28"/>
              </w:rPr>
              <w:t>Воспитатели, зам. зав. по УВР, старший воспитатель.</w:t>
            </w:r>
          </w:p>
        </w:tc>
      </w:tr>
      <w:tr w:rsidR="009205EB" w:rsidTr="0092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EB" w:rsidRDefault="009205EB" w:rsidP="00280190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Pr="003E1C7E" w:rsidRDefault="009205EB" w:rsidP="00D022F2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3E1C7E">
              <w:rPr>
                <w:sz w:val="28"/>
                <w:szCs w:val="28"/>
              </w:rPr>
              <w:t>Встречи с ветеранами, тружениками тыла.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Default="009205EB" w:rsidP="00D022F2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B" w:rsidRPr="00D73753" w:rsidRDefault="009205EB" w:rsidP="00D022F2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3E1C7E">
              <w:rPr>
                <w:sz w:val="28"/>
                <w:szCs w:val="28"/>
              </w:rPr>
              <w:t>Воспитатели, зам. зав. по УВР, старший воспитатель.</w:t>
            </w:r>
          </w:p>
        </w:tc>
      </w:tr>
    </w:tbl>
    <w:p w:rsidR="00D37E73" w:rsidRDefault="00D37E73" w:rsidP="00D37E73">
      <w:r>
        <w:t xml:space="preserve">                  </w:t>
      </w:r>
    </w:p>
    <w:p w:rsidR="00B21286" w:rsidRDefault="00B21286"/>
    <w:p w:rsidR="009205EB" w:rsidRDefault="009205EB">
      <w:bookmarkStart w:id="0" w:name="_GoBack"/>
      <w:bookmarkEnd w:id="0"/>
    </w:p>
    <w:sectPr w:rsidR="0092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F2"/>
    <w:rsid w:val="001638F2"/>
    <w:rsid w:val="00280190"/>
    <w:rsid w:val="002870D2"/>
    <w:rsid w:val="002C0901"/>
    <w:rsid w:val="00333D02"/>
    <w:rsid w:val="00333FB7"/>
    <w:rsid w:val="003E1C7E"/>
    <w:rsid w:val="00483792"/>
    <w:rsid w:val="005819F5"/>
    <w:rsid w:val="00612B3F"/>
    <w:rsid w:val="008340B6"/>
    <w:rsid w:val="00901AB4"/>
    <w:rsid w:val="009205EB"/>
    <w:rsid w:val="00B21286"/>
    <w:rsid w:val="00C14DBC"/>
    <w:rsid w:val="00D37E73"/>
    <w:rsid w:val="00D44D84"/>
    <w:rsid w:val="00D73753"/>
    <w:rsid w:val="00E56964"/>
    <w:rsid w:val="00EF413A"/>
    <w:rsid w:val="00F2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7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7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21</cp:revision>
  <dcterms:created xsi:type="dcterms:W3CDTF">2020-03-03T01:23:00Z</dcterms:created>
  <dcterms:modified xsi:type="dcterms:W3CDTF">2020-03-03T09:03:00Z</dcterms:modified>
</cp:coreProperties>
</file>