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72" w:rsidRPr="00876FDC" w:rsidRDefault="009C6C72" w:rsidP="00876FDC">
      <w:pPr>
        <w:spacing w:after="0" w:line="240" w:lineRule="auto"/>
        <w:jc w:val="center"/>
        <w:rPr>
          <w:rFonts w:ascii="Times New Roman" w:hAnsi="Times New Roman"/>
          <w:sz w:val="28"/>
          <w:szCs w:val="28"/>
        </w:rPr>
      </w:pPr>
      <w:r w:rsidRPr="00876FDC">
        <w:rPr>
          <w:rFonts w:ascii="Times New Roman" w:hAnsi="Times New Roman"/>
          <w:sz w:val="28"/>
          <w:szCs w:val="28"/>
        </w:rPr>
        <w:t>муниципальное бюджетное дошкольное образовательное учреждение</w:t>
      </w:r>
    </w:p>
    <w:p w:rsidR="009C6C72" w:rsidRPr="00876FDC" w:rsidRDefault="009C6C72" w:rsidP="00876FDC">
      <w:pPr>
        <w:spacing w:after="0" w:line="240" w:lineRule="auto"/>
        <w:jc w:val="center"/>
        <w:rPr>
          <w:rFonts w:ascii="Times New Roman" w:hAnsi="Times New Roman"/>
          <w:sz w:val="28"/>
          <w:szCs w:val="28"/>
        </w:rPr>
      </w:pPr>
      <w:r w:rsidRPr="00876FDC">
        <w:rPr>
          <w:rFonts w:ascii="Times New Roman" w:hAnsi="Times New Roman"/>
          <w:sz w:val="28"/>
          <w:szCs w:val="28"/>
        </w:rPr>
        <w:t>«Детский сад комбинированного вида «Аленький цветочек»</w:t>
      </w:r>
    </w:p>
    <w:p w:rsidR="009C6C72" w:rsidRPr="00876FDC" w:rsidRDefault="009C6C72" w:rsidP="0046150F">
      <w:pPr>
        <w:spacing w:after="0" w:line="240" w:lineRule="atLeast"/>
        <w:jc w:val="center"/>
        <w:rPr>
          <w:rFonts w:ascii="Times New Roman" w:hAnsi="Times New Roman"/>
          <w:sz w:val="56"/>
          <w:szCs w:val="56"/>
        </w:rPr>
      </w:pPr>
    </w:p>
    <w:p w:rsidR="009C6C72" w:rsidRPr="00876FDC" w:rsidRDefault="009C6C72" w:rsidP="0046150F">
      <w:pPr>
        <w:spacing w:after="0" w:line="240" w:lineRule="atLeast"/>
        <w:rPr>
          <w:rFonts w:ascii="Times New Roman" w:hAnsi="Times New Roman"/>
          <w:sz w:val="56"/>
          <w:szCs w:val="56"/>
        </w:rPr>
      </w:pPr>
    </w:p>
    <w:p w:rsidR="009C6C72" w:rsidRPr="00876FDC" w:rsidRDefault="009C6C72" w:rsidP="0046150F">
      <w:pPr>
        <w:spacing w:after="0" w:line="240" w:lineRule="atLeast"/>
        <w:jc w:val="center"/>
        <w:rPr>
          <w:rFonts w:ascii="Times New Roman" w:hAnsi="Times New Roman"/>
          <w:sz w:val="56"/>
          <w:szCs w:val="56"/>
        </w:rPr>
      </w:pPr>
    </w:p>
    <w:p w:rsidR="009C6C72" w:rsidRPr="00876FDC" w:rsidRDefault="009C6C72" w:rsidP="0046150F">
      <w:pPr>
        <w:spacing w:after="0" w:line="240" w:lineRule="atLeast"/>
        <w:jc w:val="center"/>
        <w:rPr>
          <w:rFonts w:ascii="Times New Roman" w:hAnsi="Times New Roman"/>
          <w:sz w:val="28"/>
          <w:szCs w:val="28"/>
        </w:rPr>
      </w:pPr>
      <w:r w:rsidRPr="00876FDC">
        <w:rPr>
          <w:rFonts w:ascii="Times New Roman" w:hAnsi="Times New Roman"/>
          <w:sz w:val="28"/>
          <w:szCs w:val="28"/>
        </w:rPr>
        <w:t>Консультация для педагогов</w:t>
      </w:r>
    </w:p>
    <w:p w:rsidR="009C6C72" w:rsidRPr="00876FDC" w:rsidRDefault="009C6C72" w:rsidP="0046150F">
      <w:pPr>
        <w:spacing w:after="0" w:line="240" w:lineRule="atLeast"/>
        <w:jc w:val="center"/>
        <w:rPr>
          <w:rFonts w:ascii="Times New Roman" w:hAnsi="Times New Roman"/>
          <w:sz w:val="96"/>
          <w:szCs w:val="96"/>
        </w:rPr>
      </w:pPr>
    </w:p>
    <w:p w:rsidR="009C6C72" w:rsidRPr="00876FDC" w:rsidRDefault="009C6C72" w:rsidP="0046150F">
      <w:pPr>
        <w:spacing w:after="0" w:line="240" w:lineRule="atLeast"/>
        <w:jc w:val="center"/>
        <w:rPr>
          <w:rFonts w:ascii="Times New Roman" w:hAnsi="Times New Roman"/>
          <w:sz w:val="96"/>
          <w:szCs w:val="96"/>
        </w:rPr>
      </w:pPr>
    </w:p>
    <w:p w:rsidR="009C6C72" w:rsidRPr="00876FDC" w:rsidRDefault="009C6C72" w:rsidP="0046150F">
      <w:pPr>
        <w:spacing w:after="0" w:line="240" w:lineRule="atLeast"/>
        <w:jc w:val="center"/>
        <w:rPr>
          <w:rFonts w:ascii="Times New Roman" w:hAnsi="Times New Roman"/>
          <w:i/>
          <w:sz w:val="96"/>
          <w:szCs w:val="96"/>
        </w:rPr>
      </w:pPr>
      <w:r w:rsidRPr="00876FDC">
        <w:rPr>
          <w:rFonts w:ascii="Times New Roman" w:hAnsi="Times New Roman"/>
          <w:i/>
          <w:sz w:val="96"/>
          <w:szCs w:val="96"/>
        </w:rPr>
        <w:t>«Ознакомление детей дошкольного возраста с художественной литературой»</w:t>
      </w:r>
    </w:p>
    <w:p w:rsidR="009C6C72" w:rsidRPr="00876FDC" w:rsidRDefault="009C6C72" w:rsidP="0046150F">
      <w:pPr>
        <w:spacing w:after="0" w:line="240" w:lineRule="atLeast"/>
        <w:jc w:val="center"/>
        <w:rPr>
          <w:rFonts w:ascii="Times New Roman" w:hAnsi="Times New Roman"/>
          <w:sz w:val="96"/>
          <w:szCs w:val="96"/>
        </w:rPr>
      </w:pPr>
    </w:p>
    <w:p w:rsidR="009C6C72" w:rsidRDefault="009C6C72" w:rsidP="0046150F">
      <w:pPr>
        <w:spacing w:after="0" w:line="240" w:lineRule="atLeast"/>
        <w:jc w:val="center"/>
        <w:rPr>
          <w:rFonts w:ascii="Times New Roman" w:hAnsi="Times New Roman"/>
          <w:sz w:val="96"/>
          <w:szCs w:val="96"/>
        </w:rPr>
      </w:pPr>
    </w:p>
    <w:p w:rsidR="009C6C72" w:rsidRPr="00876FDC" w:rsidRDefault="009C6C72" w:rsidP="0046150F">
      <w:pPr>
        <w:spacing w:after="0" w:line="240" w:lineRule="atLeast"/>
        <w:jc w:val="center"/>
        <w:rPr>
          <w:rFonts w:ascii="Times New Roman" w:hAnsi="Times New Roman"/>
          <w:sz w:val="96"/>
          <w:szCs w:val="96"/>
        </w:rPr>
      </w:pPr>
    </w:p>
    <w:p w:rsidR="009C6C72" w:rsidRPr="00876FDC" w:rsidRDefault="009C6C72" w:rsidP="0046150F">
      <w:pPr>
        <w:spacing w:after="0" w:line="240" w:lineRule="atLeast"/>
        <w:jc w:val="center"/>
        <w:rPr>
          <w:rFonts w:ascii="Times New Roman" w:hAnsi="Times New Roman"/>
          <w:sz w:val="28"/>
          <w:szCs w:val="28"/>
        </w:rPr>
      </w:pPr>
      <w:r>
        <w:rPr>
          <w:rFonts w:ascii="Times New Roman" w:hAnsi="Times New Roman"/>
          <w:sz w:val="28"/>
          <w:szCs w:val="28"/>
        </w:rPr>
        <w:t>Воспитате</w:t>
      </w:r>
      <w:bookmarkStart w:id="0" w:name="_GoBack"/>
      <w:bookmarkEnd w:id="0"/>
      <w:r w:rsidRPr="00876FDC">
        <w:rPr>
          <w:rFonts w:ascii="Times New Roman" w:hAnsi="Times New Roman"/>
          <w:sz w:val="28"/>
          <w:szCs w:val="28"/>
        </w:rPr>
        <w:t>ль: Десяткова Н.А.</w:t>
      </w:r>
    </w:p>
    <w:p w:rsidR="009C6C72" w:rsidRPr="00876FDC" w:rsidRDefault="009C6C72" w:rsidP="0046150F">
      <w:pPr>
        <w:spacing w:after="0" w:line="240" w:lineRule="atLeast"/>
        <w:jc w:val="center"/>
        <w:rPr>
          <w:rFonts w:ascii="Times New Roman" w:hAnsi="Times New Roman"/>
          <w:sz w:val="28"/>
          <w:szCs w:val="28"/>
        </w:rPr>
      </w:pPr>
    </w:p>
    <w:p w:rsidR="009C6C72" w:rsidRPr="00876FDC" w:rsidRDefault="009C6C72" w:rsidP="0046150F">
      <w:pPr>
        <w:spacing w:after="0" w:line="240" w:lineRule="atLeast"/>
        <w:jc w:val="center"/>
        <w:rPr>
          <w:rFonts w:ascii="Times New Roman" w:hAnsi="Times New Roman"/>
          <w:sz w:val="28"/>
          <w:szCs w:val="28"/>
        </w:rPr>
      </w:pPr>
    </w:p>
    <w:p w:rsidR="009C6C72" w:rsidRDefault="009C6C72" w:rsidP="0046150F">
      <w:pPr>
        <w:spacing w:after="0" w:line="240" w:lineRule="atLeast"/>
        <w:jc w:val="center"/>
        <w:rPr>
          <w:rFonts w:ascii="Times New Roman" w:hAnsi="Times New Roman"/>
          <w:sz w:val="28"/>
          <w:szCs w:val="28"/>
        </w:rPr>
      </w:pPr>
    </w:p>
    <w:p w:rsidR="009C6C72" w:rsidRPr="00876FDC" w:rsidRDefault="009C6C72" w:rsidP="0046150F">
      <w:pPr>
        <w:spacing w:after="0" w:line="240" w:lineRule="atLeast"/>
        <w:jc w:val="center"/>
        <w:rPr>
          <w:rFonts w:ascii="Times New Roman" w:hAnsi="Times New Roman"/>
          <w:sz w:val="28"/>
          <w:szCs w:val="28"/>
        </w:rPr>
      </w:pPr>
    </w:p>
    <w:p w:rsidR="009C6C72" w:rsidRPr="00876FDC" w:rsidRDefault="009C6C72" w:rsidP="0046150F">
      <w:pPr>
        <w:spacing w:after="0" w:line="240" w:lineRule="atLeast"/>
        <w:jc w:val="center"/>
        <w:rPr>
          <w:rFonts w:ascii="Times New Roman" w:hAnsi="Times New Roman"/>
          <w:sz w:val="28"/>
          <w:szCs w:val="28"/>
        </w:rPr>
      </w:pPr>
      <w:r w:rsidRPr="00876FDC">
        <w:rPr>
          <w:rFonts w:ascii="Times New Roman" w:hAnsi="Times New Roman"/>
          <w:sz w:val="28"/>
          <w:szCs w:val="28"/>
        </w:rPr>
        <w:t>г. Кодинск  2019 год.</w:t>
      </w:r>
    </w:p>
    <w:p w:rsidR="009C6C72" w:rsidRPr="00876FDC" w:rsidRDefault="009C6C72" w:rsidP="00996994">
      <w:pPr>
        <w:jc w:val="both"/>
        <w:rPr>
          <w:rFonts w:ascii="Times New Roman" w:hAnsi="Times New Roman"/>
          <w:sz w:val="24"/>
          <w:szCs w:val="24"/>
        </w:rPr>
      </w:pPr>
    </w:p>
    <w:p w:rsidR="009C6C72" w:rsidRPr="0046150F" w:rsidRDefault="009C6C72" w:rsidP="00281562">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 xml:space="preserve">Художественная литература открывает и объявляет ребенку жизнь общества и природы, мир человеческих чувств и взаимопониманий. Она развивает мышление и воображение ребенка, обогащает его эмоции, дает прекрасные образы русского литературного языка. Не читая, человек не развивается, не усваивает и не использует опыт предшественников. Не учится думать, анализировать, сопоставлять, делать выводы. </w:t>
      </w:r>
      <w:r>
        <w:rPr>
          <w:rFonts w:ascii="Times New Roman" w:hAnsi="Times New Roman"/>
          <w:sz w:val="28"/>
          <w:szCs w:val="28"/>
        </w:rPr>
        <w:t>Книга</w:t>
      </w:r>
      <w:r w:rsidRPr="0046150F">
        <w:rPr>
          <w:rFonts w:ascii="Times New Roman" w:hAnsi="Times New Roman"/>
          <w:sz w:val="28"/>
          <w:szCs w:val="28"/>
        </w:rPr>
        <w:t xml:space="preserve"> учит размышлять над новой информацией, развивать творческие способности, умение думать самостоятельно. </w:t>
      </w:r>
    </w:p>
    <w:p w:rsidR="009C6C72" w:rsidRPr="0046150F" w:rsidRDefault="009C6C72" w:rsidP="00281562">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Очень важно, какие книги мы подбираем для наших малышей, насколько они своеобразны по жанру, по оформлению. Книги не должны восприниматься только как развлечение, или только как обучение. Мир художественной литературы очень богат и многогранен, в нем есть место и серьезному разговору и веселой игре. Дети стремятся подражать героям, которые им симпатичны. И очень важно, чтобы дети выбрали положительных героев, так как проживая в игре жизнь любимых героев, дети приобщаются к их духовному и нравственному опыту. Книга должна раскрывать перед ребенком идеалы справедливости, добра, мужества, сострадания и честности.</w:t>
      </w:r>
    </w:p>
    <w:p w:rsidR="009C6C72" w:rsidRDefault="009C6C72" w:rsidP="00281562">
      <w:pPr>
        <w:spacing w:after="0" w:line="240" w:lineRule="atLeast"/>
        <w:ind w:firstLine="708"/>
        <w:jc w:val="both"/>
        <w:rPr>
          <w:rFonts w:ascii="Times New Roman" w:hAnsi="Times New Roman"/>
          <w:sz w:val="28"/>
          <w:szCs w:val="28"/>
        </w:rPr>
      </w:pPr>
      <w:r>
        <w:rPr>
          <w:rFonts w:ascii="Times New Roman" w:hAnsi="Times New Roman"/>
          <w:sz w:val="28"/>
          <w:szCs w:val="28"/>
        </w:rPr>
        <w:t>Книга прочитанная в детстве оставляет более сильный след, чем книга прочитанная в зрелом возрасте. Учёными установлено, что ребёнок, которому систематически читают, накапливает богатый словарный запас. Читая вместе с мамой, ребёнок активно развивает речь, воображение, память.</w:t>
      </w:r>
    </w:p>
    <w:p w:rsidR="009C6C72" w:rsidRPr="0046150F" w:rsidRDefault="009C6C72" w:rsidP="00281562">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 </w:t>
      </w:r>
      <w:r w:rsidRPr="0046150F">
        <w:rPr>
          <w:rFonts w:ascii="Times New Roman" w:hAnsi="Times New Roman"/>
          <w:sz w:val="28"/>
          <w:szCs w:val="28"/>
        </w:rPr>
        <w:t>С целью ознакомления детей с художественной литературой как искусством и средством развития интеллекта, речи, позитивного отношения к миру, любви и интересов к книге в группах детского сада оформл</w:t>
      </w:r>
      <w:r>
        <w:rPr>
          <w:rFonts w:ascii="Times New Roman" w:hAnsi="Times New Roman"/>
          <w:sz w:val="28"/>
          <w:szCs w:val="28"/>
        </w:rPr>
        <w:t>яются</w:t>
      </w:r>
      <w:r w:rsidRPr="0046150F">
        <w:rPr>
          <w:rFonts w:ascii="Times New Roman" w:hAnsi="Times New Roman"/>
          <w:sz w:val="28"/>
          <w:szCs w:val="28"/>
        </w:rPr>
        <w:t xml:space="preserve"> центр</w:t>
      </w:r>
      <w:r>
        <w:rPr>
          <w:rFonts w:ascii="Times New Roman" w:hAnsi="Times New Roman"/>
          <w:sz w:val="28"/>
          <w:szCs w:val="28"/>
        </w:rPr>
        <w:t>ы</w:t>
      </w:r>
      <w:r w:rsidRPr="0046150F">
        <w:rPr>
          <w:rFonts w:ascii="Times New Roman" w:hAnsi="Times New Roman"/>
          <w:sz w:val="28"/>
          <w:szCs w:val="28"/>
        </w:rPr>
        <w:t xml:space="preserve"> с ознакомлением художественной литератур</w:t>
      </w:r>
      <w:r>
        <w:rPr>
          <w:rFonts w:ascii="Times New Roman" w:hAnsi="Times New Roman"/>
          <w:sz w:val="28"/>
          <w:szCs w:val="28"/>
        </w:rPr>
        <w:t>ой</w:t>
      </w:r>
      <w:r w:rsidRPr="0046150F">
        <w:rPr>
          <w:rFonts w:ascii="Times New Roman" w:hAnsi="Times New Roman"/>
          <w:sz w:val="28"/>
          <w:szCs w:val="28"/>
        </w:rPr>
        <w:t xml:space="preserve">: </w:t>
      </w:r>
    </w:p>
    <w:p w:rsidR="009C6C72" w:rsidRDefault="009C6C72" w:rsidP="0046150F">
      <w:pPr>
        <w:spacing w:after="0" w:line="240" w:lineRule="atLeast"/>
        <w:jc w:val="both"/>
        <w:rPr>
          <w:rFonts w:ascii="Times New Roman" w:hAnsi="Times New Roman"/>
          <w:sz w:val="28"/>
          <w:szCs w:val="28"/>
        </w:rPr>
      </w:pPr>
      <w:r w:rsidRPr="0046150F">
        <w:rPr>
          <w:rFonts w:ascii="Times New Roman" w:hAnsi="Times New Roman"/>
          <w:sz w:val="28"/>
          <w:szCs w:val="28"/>
        </w:rPr>
        <w:t xml:space="preserve">- </w:t>
      </w:r>
      <w:r>
        <w:rPr>
          <w:rFonts w:ascii="Times New Roman" w:hAnsi="Times New Roman"/>
          <w:sz w:val="28"/>
          <w:szCs w:val="28"/>
        </w:rPr>
        <w:t>центр должен</w:t>
      </w:r>
      <w:r w:rsidRPr="0046150F">
        <w:rPr>
          <w:rFonts w:ascii="Times New Roman" w:hAnsi="Times New Roman"/>
          <w:sz w:val="28"/>
          <w:szCs w:val="28"/>
        </w:rPr>
        <w:t xml:space="preserve"> быть эстетически оформленн</w:t>
      </w:r>
      <w:r>
        <w:rPr>
          <w:rFonts w:ascii="Times New Roman" w:hAnsi="Times New Roman"/>
          <w:sz w:val="28"/>
          <w:szCs w:val="28"/>
        </w:rPr>
        <w:t xml:space="preserve">ым, доступным, </w:t>
      </w:r>
      <w:r w:rsidRPr="0046150F">
        <w:rPr>
          <w:rFonts w:ascii="Times New Roman" w:hAnsi="Times New Roman"/>
          <w:sz w:val="28"/>
          <w:szCs w:val="28"/>
        </w:rPr>
        <w:t xml:space="preserve">где дети </w:t>
      </w:r>
      <w:r>
        <w:rPr>
          <w:rFonts w:ascii="Times New Roman" w:hAnsi="Times New Roman"/>
          <w:sz w:val="28"/>
          <w:szCs w:val="28"/>
        </w:rPr>
        <w:t xml:space="preserve">могут </w:t>
      </w:r>
      <w:r w:rsidRPr="0046150F">
        <w:rPr>
          <w:rFonts w:ascii="Times New Roman" w:hAnsi="Times New Roman"/>
          <w:sz w:val="28"/>
          <w:szCs w:val="28"/>
        </w:rPr>
        <w:t>общаться с книгой, рассматриват</w:t>
      </w:r>
      <w:r>
        <w:rPr>
          <w:rFonts w:ascii="Times New Roman" w:hAnsi="Times New Roman"/>
          <w:sz w:val="28"/>
          <w:szCs w:val="28"/>
        </w:rPr>
        <w:t>ь иллюстрации, журналы, альбомы</w:t>
      </w:r>
      <w:r w:rsidRPr="0046150F">
        <w:rPr>
          <w:rFonts w:ascii="Times New Roman" w:hAnsi="Times New Roman"/>
          <w:sz w:val="28"/>
          <w:szCs w:val="28"/>
        </w:rPr>
        <w:t>;</w:t>
      </w:r>
    </w:p>
    <w:p w:rsidR="009C6C72" w:rsidRDefault="009C6C72" w:rsidP="0046150F">
      <w:pPr>
        <w:spacing w:after="0" w:line="240" w:lineRule="atLeast"/>
        <w:jc w:val="both"/>
        <w:rPr>
          <w:rFonts w:ascii="Times New Roman" w:hAnsi="Times New Roman"/>
          <w:sz w:val="28"/>
          <w:szCs w:val="28"/>
        </w:rPr>
      </w:pPr>
      <w:r>
        <w:rPr>
          <w:rFonts w:ascii="Times New Roman" w:hAnsi="Times New Roman"/>
          <w:sz w:val="28"/>
          <w:szCs w:val="28"/>
        </w:rPr>
        <w:t>- постоянная сменяемость;</w:t>
      </w:r>
    </w:p>
    <w:p w:rsidR="009C6C72" w:rsidRPr="0046150F" w:rsidRDefault="009C6C72" w:rsidP="0046150F">
      <w:pPr>
        <w:spacing w:after="0" w:line="240" w:lineRule="atLeast"/>
        <w:jc w:val="both"/>
        <w:rPr>
          <w:rFonts w:ascii="Times New Roman" w:hAnsi="Times New Roman"/>
          <w:sz w:val="28"/>
          <w:szCs w:val="28"/>
        </w:rPr>
      </w:pPr>
      <w:r>
        <w:rPr>
          <w:rFonts w:ascii="Times New Roman" w:hAnsi="Times New Roman"/>
          <w:sz w:val="28"/>
          <w:szCs w:val="28"/>
        </w:rPr>
        <w:t>- центр должен</w:t>
      </w:r>
      <w:r w:rsidRPr="0046150F">
        <w:rPr>
          <w:rFonts w:ascii="Times New Roman" w:hAnsi="Times New Roman"/>
          <w:sz w:val="28"/>
          <w:szCs w:val="28"/>
        </w:rPr>
        <w:t xml:space="preserve"> быть хорош</w:t>
      </w:r>
      <w:r>
        <w:rPr>
          <w:rFonts w:ascii="Times New Roman" w:hAnsi="Times New Roman"/>
          <w:sz w:val="28"/>
          <w:szCs w:val="28"/>
        </w:rPr>
        <w:t>о освещён</w:t>
      </w:r>
      <w:r w:rsidRPr="0046150F">
        <w:rPr>
          <w:rFonts w:ascii="Times New Roman" w:hAnsi="Times New Roman"/>
          <w:sz w:val="28"/>
          <w:szCs w:val="28"/>
        </w:rPr>
        <w:t xml:space="preserve"> в дневное и вечернее время;</w:t>
      </w:r>
    </w:p>
    <w:p w:rsidR="009C6C72" w:rsidRDefault="009C6C72" w:rsidP="0046150F">
      <w:pPr>
        <w:spacing w:after="0" w:line="240" w:lineRule="atLeast"/>
        <w:jc w:val="both"/>
        <w:rPr>
          <w:rFonts w:ascii="Times New Roman" w:hAnsi="Times New Roman"/>
          <w:sz w:val="28"/>
          <w:szCs w:val="28"/>
        </w:rPr>
      </w:pPr>
      <w:r w:rsidRPr="0046150F">
        <w:rPr>
          <w:rFonts w:ascii="Times New Roman" w:hAnsi="Times New Roman"/>
          <w:sz w:val="28"/>
          <w:szCs w:val="28"/>
        </w:rPr>
        <w:t xml:space="preserve">- художественная литература должна </w:t>
      </w:r>
      <w:r>
        <w:rPr>
          <w:rFonts w:ascii="Times New Roman" w:hAnsi="Times New Roman"/>
          <w:sz w:val="28"/>
          <w:szCs w:val="28"/>
        </w:rPr>
        <w:t>соответствовать возрасту и интересам детей.</w:t>
      </w:r>
    </w:p>
    <w:p w:rsidR="009C6C72" w:rsidRDefault="009C6C72" w:rsidP="00A5405C">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В каждом возрастном периоде дошкольного возраста выдвигаются свои задачи. Они постепенно усложняются тем, что с возрастом уровень восприятия художественных произведений повышается. </w:t>
      </w:r>
    </w:p>
    <w:p w:rsidR="009C6C72" w:rsidRPr="0046150F" w:rsidRDefault="009C6C72" w:rsidP="00A5405C">
      <w:pPr>
        <w:spacing w:after="0" w:line="240" w:lineRule="atLeast"/>
        <w:ind w:firstLine="708"/>
        <w:jc w:val="both"/>
        <w:rPr>
          <w:rFonts w:ascii="Times New Roman" w:hAnsi="Times New Roman"/>
          <w:sz w:val="28"/>
          <w:szCs w:val="28"/>
        </w:rPr>
      </w:pPr>
      <w:r>
        <w:rPr>
          <w:rFonts w:ascii="Times New Roman" w:hAnsi="Times New Roman"/>
          <w:sz w:val="28"/>
          <w:szCs w:val="28"/>
        </w:rPr>
        <w:t>В</w:t>
      </w:r>
      <w:r w:rsidRPr="0046150F">
        <w:rPr>
          <w:rFonts w:ascii="Times New Roman" w:hAnsi="Times New Roman"/>
          <w:sz w:val="28"/>
          <w:szCs w:val="28"/>
        </w:rPr>
        <w:t xml:space="preserve"> младших группах литературный центр организуется не сразу, так как у детей нет навыков пользования книгой и часто</w:t>
      </w:r>
      <w:r>
        <w:rPr>
          <w:rFonts w:ascii="Times New Roman" w:hAnsi="Times New Roman"/>
          <w:sz w:val="28"/>
          <w:szCs w:val="28"/>
        </w:rPr>
        <w:t xml:space="preserve"> они используют ее как игрушку. К</w:t>
      </w:r>
      <w:r w:rsidRPr="0046150F">
        <w:rPr>
          <w:rFonts w:ascii="Times New Roman" w:hAnsi="Times New Roman"/>
          <w:sz w:val="28"/>
          <w:szCs w:val="28"/>
        </w:rPr>
        <w:t>ниги должны быть с небольшим количество</w:t>
      </w:r>
      <w:r>
        <w:rPr>
          <w:rFonts w:ascii="Times New Roman" w:hAnsi="Times New Roman"/>
          <w:sz w:val="28"/>
          <w:szCs w:val="28"/>
        </w:rPr>
        <w:t>м текста, яркими иллюстрациями. В</w:t>
      </w:r>
      <w:r w:rsidRPr="0046150F">
        <w:rPr>
          <w:rFonts w:ascii="Times New Roman" w:hAnsi="Times New Roman"/>
          <w:sz w:val="28"/>
          <w:szCs w:val="28"/>
        </w:rPr>
        <w:t>оспитатель приучает детей к самостоятельному пользованию книгой, рассматривает иллюстрации, читает текст, говорит о правилах пользования книгой (не мять, не рвать, не рисовать). В этом возрасте необходимо учить детей слушать сказки, рассказы, стихи, следить за развитием действия, сочувствовать положительным героям. Очень важно обращать детское внимание на образный язык произведений, привлекая к повторению отдельных слов, выражений, песенок, персонажей. Это закладывает основы для дальнейшего самостоятельного развития интонационной выразительности</w:t>
      </w:r>
      <w:r>
        <w:rPr>
          <w:rFonts w:ascii="Times New Roman" w:hAnsi="Times New Roman"/>
          <w:sz w:val="28"/>
          <w:szCs w:val="28"/>
        </w:rPr>
        <w:t>,</w:t>
      </w:r>
      <w:r w:rsidRPr="0046150F">
        <w:rPr>
          <w:rFonts w:ascii="Times New Roman" w:hAnsi="Times New Roman"/>
          <w:sz w:val="28"/>
          <w:szCs w:val="28"/>
        </w:rPr>
        <w:t xml:space="preserve"> в более старшем возрасте. Работа по ознакомлению с художественной литературой ставит задачи формирования эмоционально-образного восприятия произведений, развития чуткости к выразительным средствам художественной речи, умения воспроизводить эти средства в своем творчестве.</w:t>
      </w:r>
    </w:p>
    <w:p w:rsidR="009C6C72" w:rsidRDefault="009C6C72" w:rsidP="00A5405C">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В средней группе литературный центр организуется с самого начала с участием детей. Выставляются детские рисунки на т</w:t>
      </w:r>
      <w:r>
        <w:rPr>
          <w:rFonts w:ascii="Times New Roman" w:hAnsi="Times New Roman"/>
          <w:sz w:val="28"/>
          <w:szCs w:val="28"/>
        </w:rPr>
        <w:t>емы художественных произведений</w:t>
      </w:r>
      <w:r w:rsidRPr="0046150F">
        <w:rPr>
          <w:rFonts w:ascii="Times New Roman" w:hAnsi="Times New Roman"/>
          <w:sz w:val="28"/>
          <w:szCs w:val="28"/>
        </w:rPr>
        <w:t>,</w:t>
      </w:r>
      <w:r>
        <w:rPr>
          <w:rFonts w:ascii="Times New Roman" w:hAnsi="Times New Roman"/>
          <w:sz w:val="28"/>
          <w:szCs w:val="28"/>
        </w:rPr>
        <w:t xml:space="preserve"> </w:t>
      </w:r>
      <w:r w:rsidRPr="0046150F">
        <w:rPr>
          <w:rFonts w:ascii="Times New Roman" w:hAnsi="Times New Roman"/>
          <w:sz w:val="28"/>
          <w:szCs w:val="28"/>
        </w:rPr>
        <w:t>также разные виды театра, коллекции скороговорок и чистоговорок. В этом возрас</w:t>
      </w:r>
      <w:r>
        <w:rPr>
          <w:rFonts w:ascii="Times New Roman" w:hAnsi="Times New Roman"/>
          <w:sz w:val="28"/>
          <w:szCs w:val="28"/>
        </w:rPr>
        <w:t>те углубляется работа по воспри</w:t>
      </w:r>
      <w:r w:rsidRPr="0046150F">
        <w:rPr>
          <w:rFonts w:ascii="Times New Roman" w:hAnsi="Times New Roman"/>
          <w:sz w:val="28"/>
          <w:szCs w:val="28"/>
        </w:rPr>
        <w:t>ятию детьми литературных произведений. У них вырабатывается способность глубже вникать в содержание произведения, они ярче выражают сво</w:t>
      </w:r>
      <w:r>
        <w:rPr>
          <w:rFonts w:ascii="Times New Roman" w:hAnsi="Times New Roman"/>
          <w:sz w:val="28"/>
          <w:szCs w:val="28"/>
        </w:rPr>
        <w:t>ё</w:t>
      </w:r>
      <w:r w:rsidRPr="0046150F">
        <w:rPr>
          <w:rFonts w:ascii="Times New Roman" w:hAnsi="Times New Roman"/>
          <w:sz w:val="28"/>
          <w:szCs w:val="28"/>
        </w:rPr>
        <w:t xml:space="preserve"> отношение к героям произведений и описываемым событиям, осозн</w:t>
      </w:r>
      <w:r>
        <w:rPr>
          <w:rFonts w:ascii="Times New Roman" w:hAnsi="Times New Roman"/>
          <w:sz w:val="28"/>
          <w:szCs w:val="28"/>
        </w:rPr>
        <w:t>ают возникшие у них чув</w:t>
      </w:r>
      <w:r w:rsidRPr="0046150F">
        <w:rPr>
          <w:rFonts w:ascii="Times New Roman" w:hAnsi="Times New Roman"/>
          <w:sz w:val="28"/>
          <w:szCs w:val="28"/>
        </w:rPr>
        <w:t>с</w:t>
      </w:r>
      <w:r>
        <w:rPr>
          <w:rFonts w:ascii="Times New Roman" w:hAnsi="Times New Roman"/>
          <w:sz w:val="28"/>
          <w:szCs w:val="28"/>
        </w:rPr>
        <w:t>т</w:t>
      </w:r>
      <w:r w:rsidRPr="0046150F">
        <w:rPr>
          <w:rFonts w:ascii="Times New Roman" w:hAnsi="Times New Roman"/>
          <w:sz w:val="28"/>
          <w:szCs w:val="28"/>
        </w:rPr>
        <w:t xml:space="preserve">ва. </w:t>
      </w:r>
    </w:p>
    <w:p w:rsidR="009C6C72" w:rsidRPr="0046150F" w:rsidRDefault="009C6C72" w:rsidP="00A5405C">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Внимание детей средней группы можно останавливать не только на содержании литературного произведения, но и на некоторых особенностях литературного языка</w:t>
      </w:r>
      <w:r>
        <w:rPr>
          <w:rFonts w:ascii="Times New Roman" w:hAnsi="Times New Roman"/>
          <w:sz w:val="28"/>
          <w:szCs w:val="28"/>
        </w:rPr>
        <w:t xml:space="preserve"> (</w:t>
      </w:r>
      <w:r w:rsidRPr="0046150F">
        <w:rPr>
          <w:rFonts w:ascii="Times New Roman" w:hAnsi="Times New Roman"/>
          <w:sz w:val="28"/>
          <w:szCs w:val="28"/>
        </w:rPr>
        <w:t>образные слова и выражени</w:t>
      </w:r>
      <w:r>
        <w:rPr>
          <w:rFonts w:ascii="Times New Roman" w:hAnsi="Times New Roman"/>
          <w:sz w:val="28"/>
          <w:szCs w:val="28"/>
        </w:rPr>
        <w:t>я, некоторые эпитеты и сравнени</w:t>
      </w:r>
      <w:r w:rsidRPr="0046150F">
        <w:rPr>
          <w:rFonts w:ascii="Times New Roman" w:hAnsi="Times New Roman"/>
          <w:sz w:val="28"/>
          <w:szCs w:val="28"/>
        </w:rPr>
        <w:t>я). Это закладывает основы для дальнейшего развития поэтического слуха, развития у них чувства поэтического слова.</w:t>
      </w:r>
    </w:p>
    <w:p w:rsidR="009C6C72" w:rsidRDefault="009C6C72" w:rsidP="0045600F">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Уважаемые коллеги! Сейчас мы поиграем в сказку «Репка». </w:t>
      </w:r>
    </w:p>
    <w:p w:rsidR="009C6C72" w:rsidRDefault="009C6C72" w:rsidP="0045600F">
      <w:pPr>
        <w:spacing w:after="0" w:line="240" w:lineRule="atLeast"/>
        <w:ind w:firstLine="708"/>
        <w:jc w:val="both"/>
        <w:rPr>
          <w:rFonts w:ascii="Times New Roman" w:hAnsi="Times New Roman"/>
          <w:sz w:val="28"/>
          <w:szCs w:val="28"/>
        </w:rPr>
      </w:pPr>
      <w:r w:rsidRPr="0044158F">
        <w:rPr>
          <w:rFonts w:ascii="Times New Roman" w:hAnsi="Times New Roman"/>
          <w:sz w:val="28"/>
          <w:szCs w:val="28"/>
        </w:rPr>
        <w:t>Предлагаю рассмотреть листки с нарисованными кружочками, что вы вид</w:t>
      </w:r>
      <w:r>
        <w:rPr>
          <w:rFonts w:ascii="Times New Roman" w:hAnsi="Times New Roman"/>
          <w:sz w:val="28"/>
          <w:szCs w:val="28"/>
        </w:rPr>
        <w:t>и</w:t>
      </w:r>
      <w:r w:rsidRPr="0044158F">
        <w:rPr>
          <w:rFonts w:ascii="Times New Roman" w:hAnsi="Times New Roman"/>
          <w:sz w:val="28"/>
          <w:szCs w:val="28"/>
        </w:rPr>
        <w:t>те на листке</w:t>
      </w:r>
      <w:r>
        <w:rPr>
          <w:rFonts w:ascii="Times New Roman" w:hAnsi="Times New Roman"/>
          <w:sz w:val="28"/>
          <w:szCs w:val="28"/>
        </w:rPr>
        <w:t xml:space="preserve"> (много кружочков)</w:t>
      </w:r>
      <w:r w:rsidRPr="0044158F">
        <w:rPr>
          <w:rFonts w:ascii="Times New Roman" w:hAnsi="Times New Roman"/>
          <w:sz w:val="28"/>
          <w:szCs w:val="28"/>
        </w:rPr>
        <w:t xml:space="preserve">, поиграем в волшебников, превратим кружочки </w:t>
      </w:r>
      <w:r>
        <w:rPr>
          <w:rFonts w:ascii="Times New Roman" w:hAnsi="Times New Roman"/>
          <w:sz w:val="28"/>
          <w:szCs w:val="28"/>
        </w:rPr>
        <w:t>в тех, кто помогал тянуть репку</w:t>
      </w:r>
      <w:r w:rsidRPr="0044158F">
        <w:rPr>
          <w:rFonts w:ascii="Times New Roman" w:hAnsi="Times New Roman"/>
          <w:sz w:val="28"/>
          <w:szCs w:val="28"/>
        </w:rPr>
        <w:t>, первый кружочек будет репкой, репка какая?</w:t>
      </w:r>
      <w:r>
        <w:rPr>
          <w:rFonts w:ascii="Times New Roman" w:hAnsi="Times New Roman"/>
          <w:sz w:val="28"/>
          <w:szCs w:val="28"/>
        </w:rPr>
        <w:t xml:space="preserve"> </w:t>
      </w:r>
      <w:r w:rsidRPr="0044158F">
        <w:rPr>
          <w:rFonts w:ascii="Times New Roman" w:hAnsi="Times New Roman"/>
          <w:sz w:val="28"/>
          <w:szCs w:val="28"/>
        </w:rPr>
        <w:t>(большая, желтая, круглая, сладкая, вкусная, сочная)</w:t>
      </w:r>
      <w:r>
        <w:rPr>
          <w:rFonts w:ascii="Times New Roman" w:hAnsi="Times New Roman"/>
          <w:sz w:val="28"/>
          <w:szCs w:val="28"/>
        </w:rPr>
        <w:t>,</w:t>
      </w:r>
      <w:r w:rsidRPr="0044158F">
        <w:rPr>
          <w:rFonts w:ascii="Times New Roman" w:hAnsi="Times New Roman"/>
          <w:sz w:val="28"/>
          <w:szCs w:val="28"/>
        </w:rPr>
        <w:t xml:space="preserve"> дед какой?</w:t>
      </w:r>
      <w:r>
        <w:rPr>
          <w:rFonts w:ascii="Times New Roman" w:hAnsi="Times New Roman"/>
          <w:sz w:val="28"/>
          <w:szCs w:val="28"/>
        </w:rPr>
        <w:t xml:space="preserve"> (старый</w:t>
      </w:r>
      <w:r w:rsidRPr="0044158F">
        <w:rPr>
          <w:rFonts w:ascii="Times New Roman" w:hAnsi="Times New Roman"/>
          <w:sz w:val="28"/>
          <w:szCs w:val="28"/>
        </w:rPr>
        <w:t>, усатый, добрый)</w:t>
      </w:r>
      <w:r>
        <w:rPr>
          <w:rFonts w:ascii="Times New Roman" w:hAnsi="Times New Roman"/>
          <w:sz w:val="28"/>
          <w:szCs w:val="28"/>
        </w:rPr>
        <w:t>,</w:t>
      </w:r>
      <w:r w:rsidRPr="0044158F">
        <w:rPr>
          <w:rFonts w:ascii="Times New Roman" w:hAnsi="Times New Roman"/>
          <w:sz w:val="28"/>
          <w:szCs w:val="28"/>
        </w:rPr>
        <w:t xml:space="preserve"> бабка какая?</w:t>
      </w:r>
      <w:r>
        <w:rPr>
          <w:rFonts w:ascii="Times New Roman" w:hAnsi="Times New Roman"/>
          <w:sz w:val="28"/>
          <w:szCs w:val="28"/>
        </w:rPr>
        <w:t xml:space="preserve"> (</w:t>
      </w:r>
      <w:r w:rsidRPr="0044158F">
        <w:rPr>
          <w:rFonts w:ascii="Times New Roman" w:hAnsi="Times New Roman"/>
          <w:sz w:val="28"/>
          <w:szCs w:val="28"/>
        </w:rPr>
        <w:t>старенькая, ласковая) внучка какая?</w:t>
      </w:r>
      <w:r>
        <w:rPr>
          <w:rFonts w:ascii="Times New Roman" w:hAnsi="Times New Roman"/>
          <w:sz w:val="28"/>
          <w:szCs w:val="28"/>
        </w:rPr>
        <w:t xml:space="preserve"> </w:t>
      </w:r>
      <w:r w:rsidRPr="0044158F">
        <w:rPr>
          <w:rFonts w:ascii="Times New Roman" w:hAnsi="Times New Roman"/>
          <w:sz w:val="28"/>
          <w:szCs w:val="28"/>
        </w:rPr>
        <w:t>(маленькая, веселая)</w:t>
      </w:r>
      <w:r>
        <w:rPr>
          <w:rFonts w:ascii="Times New Roman" w:hAnsi="Times New Roman"/>
          <w:sz w:val="28"/>
          <w:szCs w:val="28"/>
        </w:rPr>
        <w:t xml:space="preserve">, </w:t>
      </w:r>
      <w:r w:rsidRPr="0044158F">
        <w:rPr>
          <w:rFonts w:ascii="Times New Roman" w:hAnsi="Times New Roman"/>
          <w:sz w:val="28"/>
          <w:szCs w:val="28"/>
        </w:rPr>
        <w:t>кошка какая?</w:t>
      </w:r>
      <w:r>
        <w:rPr>
          <w:rFonts w:ascii="Times New Roman" w:hAnsi="Times New Roman"/>
          <w:sz w:val="28"/>
          <w:szCs w:val="28"/>
        </w:rPr>
        <w:t xml:space="preserve"> </w:t>
      </w:r>
      <w:r w:rsidRPr="0044158F">
        <w:rPr>
          <w:rFonts w:ascii="Times New Roman" w:hAnsi="Times New Roman"/>
          <w:sz w:val="28"/>
          <w:szCs w:val="28"/>
        </w:rPr>
        <w:t>(усатая, серая, мягкая, пушистая)</w:t>
      </w:r>
      <w:r>
        <w:rPr>
          <w:rFonts w:ascii="Times New Roman" w:hAnsi="Times New Roman"/>
          <w:sz w:val="28"/>
          <w:szCs w:val="28"/>
        </w:rPr>
        <w:t xml:space="preserve">, </w:t>
      </w:r>
      <w:r w:rsidRPr="0044158F">
        <w:rPr>
          <w:rFonts w:ascii="Times New Roman" w:hAnsi="Times New Roman"/>
          <w:sz w:val="28"/>
          <w:szCs w:val="28"/>
        </w:rPr>
        <w:t>собачка Жучка какая?</w:t>
      </w:r>
      <w:r>
        <w:rPr>
          <w:rFonts w:ascii="Times New Roman" w:hAnsi="Times New Roman"/>
          <w:sz w:val="28"/>
          <w:szCs w:val="28"/>
        </w:rPr>
        <w:t xml:space="preserve"> (</w:t>
      </w:r>
      <w:r w:rsidRPr="0044158F">
        <w:rPr>
          <w:rFonts w:ascii="Times New Roman" w:hAnsi="Times New Roman"/>
          <w:sz w:val="28"/>
          <w:szCs w:val="28"/>
        </w:rPr>
        <w:t>хвост бубликом)</w:t>
      </w:r>
      <w:r>
        <w:rPr>
          <w:rFonts w:ascii="Times New Roman" w:hAnsi="Times New Roman"/>
          <w:sz w:val="28"/>
          <w:szCs w:val="28"/>
        </w:rPr>
        <w:t xml:space="preserve">, </w:t>
      </w:r>
      <w:r w:rsidRPr="0044158F">
        <w:rPr>
          <w:rFonts w:ascii="Times New Roman" w:hAnsi="Times New Roman"/>
          <w:sz w:val="28"/>
          <w:szCs w:val="28"/>
        </w:rPr>
        <w:t>мышка какая?</w:t>
      </w:r>
      <w:r>
        <w:rPr>
          <w:rFonts w:ascii="Times New Roman" w:hAnsi="Times New Roman"/>
          <w:sz w:val="28"/>
          <w:szCs w:val="28"/>
        </w:rPr>
        <w:t xml:space="preserve"> </w:t>
      </w:r>
      <w:r w:rsidRPr="0044158F">
        <w:rPr>
          <w:rFonts w:ascii="Times New Roman" w:hAnsi="Times New Roman"/>
          <w:sz w:val="28"/>
          <w:szCs w:val="28"/>
        </w:rPr>
        <w:t>(маленькая)</w:t>
      </w:r>
      <w:r>
        <w:rPr>
          <w:rFonts w:ascii="Times New Roman" w:hAnsi="Times New Roman"/>
          <w:sz w:val="28"/>
          <w:szCs w:val="28"/>
        </w:rPr>
        <w:t>. Все вопросы</w:t>
      </w:r>
      <w:r w:rsidRPr="0044158F">
        <w:rPr>
          <w:rFonts w:ascii="Times New Roman" w:hAnsi="Times New Roman"/>
          <w:sz w:val="28"/>
          <w:szCs w:val="28"/>
        </w:rPr>
        <w:t>, которые вы зададите детям, остановят их внимание на отдельных словах и словосочетаниях, пробудят у них интерес и любовь к родному языку.</w:t>
      </w:r>
    </w:p>
    <w:p w:rsidR="009C6C72" w:rsidRPr="0046150F" w:rsidRDefault="009C6C72" w:rsidP="00A5405C">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Очень важно и правильно продумать и поставить вопросы после чтения произведения, чтобы помочь детям вычленить главное</w:t>
      </w:r>
      <w:r>
        <w:rPr>
          <w:rFonts w:ascii="Times New Roman" w:hAnsi="Times New Roman"/>
          <w:sz w:val="28"/>
          <w:szCs w:val="28"/>
        </w:rPr>
        <w:t xml:space="preserve"> </w:t>
      </w:r>
      <w:r w:rsidRPr="0046150F">
        <w:rPr>
          <w:rFonts w:ascii="Times New Roman" w:hAnsi="Times New Roman"/>
          <w:sz w:val="28"/>
          <w:szCs w:val="28"/>
        </w:rPr>
        <w:t xml:space="preserve">- действия основных героев, их взаимоотношения и поступки. Правильно поставленный вопрос заставляет детей думать, размышлять и в то же время замечать и чувствовать художественную форму произведения.  Воспитатель также продолжает учить детей рассматривать книги, иллюстрации, обращает внимание на последовательность событий. Проводятся беседы о книгах. У детей формируется навыки общения с книгой. </w:t>
      </w:r>
    </w:p>
    <w:p w:rsidR="009C6C72" w:rsidRDefault="009C6C72" w:rsidP="0045600F">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В ст</w:t>
      </w:r>
      <w:r>
        <w:rPr>
          <w:rFonts w:ascii="Times New Roman" w:hAnsi="Times New Roman"/>
          <w:sz w:val="28"/>
          <w:szCs w:val="28"/>
        </w:rPr>
        <w:t>аршей и подготовительной группе</w:t>
      </w:r>
      <w:r w:rsidRPr="0046150F">
        <w:rPr>
          <w:rFonts w:ascii="Times New Roman" w:hAnsi="Times New Roman"/>
          <w:sz w:val="28"/>
          <w:szCs w:val="28"/>
        </w:rPr>
        <w:t xml:space="preserve"> содержание книги становится более разносторонним. Количество книг увеличивается, сюда входят и русские народные сказки, и сказки народов мира, детские журналы, произведения русских классиков, познавательная литература, карты, атласы, энциклопедии. В старшем дошкольном возрасте дети обла</w:t>
      </w:r>
      <w:r>
        <w:rPr>
          <w:rFonts w:ascii="Times New Roman" w:hAnsi="Times New Roman"/>
          <w:sz w:val="28"/>
          <w:szCs w:val="28"/>
        </w:rPr>
        <w:t>дают достаточным литературным ба</w:t>
      </w:r>
      <w:r w:rsidRPr="0046150F">
        <w:rPr>
          <w:rFonts w:ascii="Times New Roman" w:hAnsi="Times New Roman"/>
          <w:sz w:val="28"/>
          <w:szCs w:val="28"/>
        </w:rPr>
        <w:t>гажом, отличают сказку от рассказа, определяют поэтические произведения. Дети понимают суть конкретного поступка литературного героя,</w:t>
      </w:r>
      <w:r>
        <w:rPr>
          <w:rFonts w:ascii="Times New Roman" w:hAnsi="Times New Roman"/>
          <w:sz w:val="28"/>
          <w:szCs w:val="28"/>
        </w:rPr>
        <w:t xml:space="preserve"> </w:t>
      </w:r>
      <w:r w:rsidRPr="0046150F">
        <w:rPr>
          <w:rFonts w:ascii="Times New Roman" w:hAnsi="Times New Roman"/>
          <w:sz w:val="28"/>
          <w:szCs w:val="28"/>
        </w:rPr>
        <w:t xml:space="preserve">способны восхищаться описанием природы (стихотворения И.Бунина, Ф.Тютчева, С.Есенина и других поэтов). 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 </w:t>
      </w:r>
    </w:p>
    <w:p w:rsidR="009C6C72" w:rsidRPr="0046150F" w:rsidRDefault="009C6C72" w:rsidP="00DC1B8B">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Разми</w:t>
      </w:r>
      <w:r>
        <w:rPr>
          <w:rFonts w:ascii="Times New Roman" w:hAnsi="Times New Roman"/>
          <w:sz w:val="28"/>
          <w:szCs w:val="28"/>
        </w:rPr>
        <w:t>нка для педагогов (</w:t>
      </w:r>
      <w:r w:rsidRPr="0046150F">
        <w:rPr>
          <w:rFonts w:ascii="Times New Roman" w:hAnsi="Times New Roman"/>
          <w:sz w:val="28"/>
          <w:szCs w:val="28"/>
        </w:rPr>
        <w:t>узнать автора произведения)</w:t>
      </w:r>
      <w:r>
        <w:rPr>
          <w:rFonts w:ascii="Times New Roman" w:hAnsi="Times New Roman"/>
          <w:sz w:val="28"/>
          <w:szCs w:val="28"/>
        </w:rPr>
        <w:t>:</w:t>
      </w:r>
    </w:p>
    <w:p w:rsidR="009C6C72" w:rsidRPr="0046150F" w:rsidRDefault="009C6C72" w:rsidP="00DC1B8B">
      <w:pPr>
        <w:spacing w:after="0" w:line="240" w:lineRule="atLeast"/>
        <w:jc w:val="both"/>
        <w:rPr>
          <w:rFonts w:ascii="Times New Roman" w:hAnsi="Times New Roman"/>
          <w:sz w:val="28"/>
          <w:szCs w:val="28"/>
        </w:rPr>
      </w:pPr>
      <w:r w:rsidRPr="0046150F">
        <w:rPr>
          <w:rFonts w:ascii="Times New Roman" w:hAnsi="Times New Roman"/>
          <w:sz w:val="28"/>
          <w:szCs w:val="28"/>
        </w:rPr>
        <w:t>- Если мальчик любит мыло и зубной порошок, этот мальчик очень милый, поступает хорошо (В. Маяковский);</w:t>
      </w:r>
    </w:p>
    <w:p w:rsidR="009C6C72" w:rsidRPr="0046150F" w:rsidRDefault="009C6C72" w:rsidP="00DC1B8B">
      <w:pPr>
        <w:spacing w:after="0" w:line="240" w:lineRule="atLeast"/>
        <w:jc w:val="both"/>
        <w:rPr>
          <w:rFonts w:ascii="Times New Roman" w:hAnsi="Times New Roman"/>
          <w:sz w:val="28"/>
          <w:szCs w:val="28"/>
        </w:rPr>
      </w:pPr>
      <w:r w:rsidRPr="0046150F">
        <w:rPr>
          <w:rFonts w:ascii="Times New Roman" w:hAnsi="Times New Roman"/>
          <w:sz w:val="28"/>
          <w:szCs w:val="28"/>
        </w:rPr>
        <w:t>- Кто стучится в дверь ко мне с толстой сумкой на ремне, с цифрой 5 на медной пряжке в синей форменной фуражке? (С. Маршак);</w:t>
      </w:r>
    </w:p>
    <w:p w:rsidR="009C6C72" w:rsidRDefault="009C6C72" w:rsidP="00DC1B8B">
      <w:pPr>
        <w:spacing w:after="0" w:line="240" w:lineRule="atLeast"/>
        <w:jc w:val="both"/>
        <w:rPr>
          <w:rFonts w:ascii="Times New Roman" w:hAnsi="Times New Roman"/>
          <w:sz w:val="28"/>
          <w:szCs w:val="28"/>
        </w:rPr>
      </w:pPr>
      <w:r w:rsidRPr="0046150F">
        <w:rPr>
          <w:rFonts w:ascii="Times New Roman" w:hAnsi="Times New Roman"/>
          <w:sz w:val="28"/>
          <w:szCs w:val="28"/>
        </w:rPr>
        <w:t>- В одном переулке стояли дома, в одном из домов жил упрямый Фома. Не дома, не в школе, нигде, никому, не верил упрямый Фома ничему</w:t>
      </w:r>
      <w:r>
        <w:rPr>
          <w:rFonts w:ascii="Times New Roman" w:hAnsi="Times New Roman"/>
          <w:sz w:val="28"/>
          <w:szCs w:val="28"/>
        </w:rPr>
        <w:t xml:space="preserve"> (С. Михалков).</w:t>
      </w:r>
    </w:p>
    <w:p w:rsidR="009C6C72" w:rsidRPr="0046150F" w:rsidRDefault="009C6C72" w:rsidP="0045600F">
      <w:pPr>
        <w:spacing w:after="0" w:line="240" w:lineRule="atLeast"/>
        <w:ind w:firstLine="708"/>
        <w:jc w:val="both"/>
        <w:rPr>
          <w:rFonts w:ascii="Times New Roman" w:hAnsi="Times New Roman"/>
          <w:sz w:val="28"/>
          <w:szCs w:val="28"/>
        </w:rPr>
      </w:pPr>
      <w:r w:rsidRPr="0046150F">
        <w:rPr>
          <w:rFonts w:ascii="Times New Roman" w:hAnsi="Times New Roman"/>
          <w:sz w:val="28"/>
          <w:szCs w:val="28"/>
        </w:rPr>
        <w:t xml:space="preserve">Кроме чтения и рассказывания используются такие формы работы как: </w:t>
      </w:r>
    </w:p>
    <w:p w:rsidR="009C6C72" w:rsidRPr="0046150F" w:rsidRDefault="009C6C72" w:rsidP="0046150F">
      <w:pPr>
        <w:spacing w:after="0" w:line="240" w:lineRule="atLeast"/>
        <w:jc w:val="both"/>
        <w:rPr>
          <w:rFonts w:ascii="Times New Roman" w:hAnsi="Times New Roman"/>
          <w:sz w:val="28"/>
          <w:szCs w:val="28"/>
        </w:rPr>
      </w:pPr>
      <w:r w:rsidRPr="0046150F">
        <w:rPr>
          <w:rFonts w:ascii="Times New Roman" w:hAnsi="Times New Roman"/>
          <w:sz w:val="28"/>
          <w:szCs w:val="28"/>
        </w:rPr>
        <w:t>-</w:t>
      </w:r>
      <w:r>
        <w:rPr>
          <w:rFonts w:ascii="Times New Roman" w:hAnsi="Times New Roman"/>
          <w:sz w:val="28"/>
          <w:szCs w:val="28"/>
        </w:rPr>
        <w:t xml:space="preserve"> Беседы о книгах;</w:t>
      </w:r>
      <w:r w:rsidRPr="0046150F">
        <w:rPr>
          <w:rFonts w:ascii="Times New Roman" w:hAnsi="Times New Roman"/>
          <w:sz w:val="28"/>
          <w:szCs w:val="28"/>
        </w:rPr>
        <w:t xml:space="preserve"> </w:t>
      </w:r>
    </w:p>
    <w:p w:rsidR="009C6C72" w:rsidRPr="0046150F" w:rsidRDefault="009C6C72" w:rsidP="0046150F">
      <w:pPr>
        <w:spacing w:after="0" w:line="240" w:lineRule="atLeast"/>
        <w:jc w:val="both"/>
        <w:rPr>
          <w:rFonts w:ascii="Times New Roman" w:hAnsi="Times New Roman"/>
          <w:sz w:val="28"/>
          <w:szCs w:val="28"/>
        </w:rPr>
      </w:pPr>
      <w:r w:rsidRPr="0046150F">
        <w:rPr>
          <w:rFonts w:ascii="Times New Roman" w:hAnsi="Times New Roman"/>
          <w:sz w:val="28"/>
          <w:szCs w:val="28"/>
        </w:rPr>
        <w:t>-</w:t>
      </w:r>
      <w:r>
        <w:rPr>
          <w:rFonts w:ascii="Times New Roman" w:hAnsi="Times New Roman"/>
          <w:sz w:val="28"/>
          <w:szCs w:val="28"/>
        </w:rPr>
        <w:t xml:space="preserve"> Т</w:t>
      </w:r>
      <w:r w:rsidRPr="0046150F">
        <w:rPr>
          <w:rFonts w:ascii="Times New Roman" w:hAnsi="Times New Roman"/>
          <w:sz w:val="28"/>
          <w:szCs w:val="28"/>
        </w:rPr>
        <w:t>ематические выставки по</w:t>
      </w:r>
      <w:r>
        <w:rPr>
          <w:rFonts w:ascii="Times New Roman" w:hAnsi="Times New Roman"/>
          <w:sz w:val="28"/>
          <w:szCs w:val="28"/>
        </w:rPr>
        <w:t>священные творчеству писателей (</w:t>
      </w:r>
      <w:r w:rsidRPr="0046150F">
        <w:rPr>
          <w:rFonts w:ascii="Times New Roman" w:hAnsi="Times New Roman"/>
          <w:sz w:val="28"/>
          <w:szCs w:val="28"/>
        </w:rPr>
        <w:t>например могут быть оформлены экспозиции посвященные Корнею Ивановичу Чуковскому, А.С Пушк</w:t>
      </w:r>
      <w:r>
        <w:rPr>
          <w:rFonts w:ascii="Times New Roman" w:hAnsi="Times New Roman"/>
          <w:sz w:val="28"/>
          <w:szCs w:val="28"/>
        </w:rPr>
        <w:t>и</w:t>
      </w:r>
      <w:r w:rsidRPr="0046150F">
        <w:rPr>
          <w:rFonts w:ascii="Times New Roman" w:hAnsi="Times New Roman"/>
          <w:sz w:val="28"/>
          <w:szCs w:val="28"/>
        </w:rPr>
        <w:t>ну, А.Л.</w:t>
      </w:r>
      <w:r>
        <w:rPr>
          <w:rFonts w:ascii="Times New Roman" w:hAnsi="Times New Roman"/>
          <w:sz w:val="28"/>
          <w:szCs w:val="28"/>
        </w:rPr>
        <w:t xml:space="preserve"> </w:t>
      </w:r>
      <w:r w:rsidRPr="0046150F">
        <w:rPr>
          <w:rFonts w:ascii="Times New Roman" w:hAnsi="Times New Roman"/>
          <w:sz w:val="28"/>
          <w:szCs w:val="28"/>
        </w:rPr>
        <w:t>Б</w:t>
      </w:r>
      <w:r>
        <w:rPr>
          <w:rFonts w:ascii="Times New Roman" w:hAnsi="Times New Roman"/>
          <w:sz w:val="28"/>
          <w:szCs w:val="28"/>
        </w:rPr>
        <w:t>а</w:t>
      </w:r>
      <w:r w:rsidRPr="0046150F">
        <w:rPr>
          <w:rFonts w:ascii="Times New Roman" w:hAnsi="Times New Roman"/>
          <w:sz w:val="28"/>
          <w:szCs w:val="28"/>
        </w:rPr>
        <w:t>рто, Е. И. Ч</w:t>
      </w:r>
      <w:r>
        <w:rPr>
          <w:rFonts w:ascii="Times New Roman" w:hAnsi="Times New Roman"/>
          <w:sz w:val="28"/>
          <w:szCs w:val="28"/>
        </w:rPr>
        <w:t>а</w:t>
      </w:r>
      <w:r w:rsidRPr="0046150F">
        <w:rPr>
          <w:rFonts w:ascii="Times New Roman" w:hAnsi="Times New Roman"/>
          <w:sz w:val="28"/>
          <w:szCs w:val="28"/>
        </w:rPr>
        <w:t>рушину и т. д.</w:t>
      </w:r>
      <w:r>
        <w:rPr>
          <w:rFonts w:ascii="Times New Roman" w:hAnsi="Times New Roman"/>
          <w:sz w:val="28"/>
          <w:szCs w:val="28"/>
        </w:rPr>
        <w:t>);</w:t>
      </w:r>
    </w:p>
    <w:p w:rsidR="009C6C72" w:rsidRPr="0046150F" w:rsidRDefault="009C6C72" w:rsidP="0046150F">
      <w:pPr>
        <w:spacing w:after="0" w:line="240" w:lineRule="atLeast"/>
        <w:jc w:val="both"/>
        <w:rPr>
          <w:rFonts w:ascii="Times New Roman" w:hAnsi="Times New Roman"/>
          <w:sz w:val="28"/>
          <w:szCs w:val="28"/>
        </w:rPr>
      </w:pPr>
      <w:r>
        <w:rPr>
          <w:rFonts w:ascii="Times New Roman" w:hAnsi="Times New Roman"/>
          <w:sz w:val="28"/>
          <w:szCs w:val="28"/>
        </w:rPr>
        <w:t>- З</w:t>
      </w:r>
      <w:r w:rsidRPr="0046150F">
        <w:rPr>
          <w:rFonts w:ascii="Times New Roman" w:hAnsi="Times New Roman"/>
          <w:sz w:val="28"/>
          <w:szCs w:val="28"/>
        </w:rPr>
        <w:t>анятия по ознако</w:t>
      </w:r>
      <w:r>
        <w:rPr>
          <w:rFonts w:ascii="Times New Roman" w:hAnsi="Times New Roman"/>
          <w:sz w:val="28"/>
          <w:szCs w:val="28"/>
        </w:rPr>
        <w:t>млению с биографиями писателей. Д</w:t>
      </w:r>
      <w:r w:rsidRPr="0046150F">
        <w:rPr>
          <w:rFonts w:ascii="Times New Roman" w:hAnsi="Times New Roman"/>
          <w:sz w:val="28"/>
          <w:szCs w:val="28"/>
        </w:rPr>
        <w:t>етям интересны н</w:t>
      </w:r>
      <w:r>
        <w:rPr>
          <w:rFonts w:ascii="Times New Roman" w:hAnsi="Times New Roman"/>
          <w:sz w:val="28"/>
          <w:szCs w:val="28"/>
        </w:rPr>
        <w:t>е только сами стихи Агнии Барто</w:t>
      </w:r>
      <w:r w:rsidRPr="0046150F">
        <w:rPr>
          <w:rFonts w:ascii="Times New Roman" w:hAnsi="Times New Roman"/>
          <w:sz w:val="28"/>
          <w:szCs w:val="28"/>
        </w:rPr>
        <w:t>, но и то, какой она была в детстве, чем интересовалась</w:t>
      </w:r>
      <w:r>
        <w:rPr>
          <w:rFonts w:ascii="Times New Roman" w:hAnsi="Times New Roman"/>
          <w:sz w:val="28"/>
          <w:szCs w:val="28"/>
        </w:rPr>
        <w:t>;</w:t>
      </w:r>
    </w:p>
    <w:p w:rsidR="009C6C72" w:rsidRDefault="009C6C72" w:rsidP="0046150F">
      <w:pPr>
        <w:spacing w:after="0" w:line="240" w:lineRule="atLeast"/>
        <w:jc w:val="both"/>
        <w:rPr>
          <w:rFonts w:ascii="Times New Roman" w:hAnsi="Times New Roman"/>
          <w:sz w:val="28"/>
          <w:szCs w:val="28"/>
        </w:rPr>
      </w:pPr>
      <w:r w:rsidRPr="0046150F">
        <w:rPr>
          <w:rFonts w:ascii="Times New Roman" w:hAnsi="Times New Roman"/>
          <w:sz w:val="28"/>
          <w:szCs w:val="28"/>
        </w:rPr>
        <w:t>-</w:t>
      </w:r>
      <w:r>
        <w:rPr>
          <w:rFonts w:ascii="Times New Roman" w:hAnsi="Times New Roman"/>
          <w:sz w:val="28"/>
          <w:szCs w:val="28"/>
        </w:rPr>
        <w:t xml:space="preserve"> С</w:t>
      </w:r>
      <w:r w:rsidRPr="0046150F">
        <w:rPr>
          <w:rFonts w:ascii="Times New Roman" w:hAnsi="Times New Roman"/>
          <w:sz w:val="28"/>
          <w:szCs w:val="28"/>
        </w:rPr>
        <w:t>оздание книж</w:t>
      </w:r>
      <w:r>
        <w:rPr>
          <w:rFonts w:ascii="Times New Roman" w:hAnsi="Times New Roman"/>
          <w:sz w:val="28"/>
          <w:szCs w:val="28"/>
        </w:rPr>
        <w:t>ки</w:t>
      </w:r>
      <w:r w:rsidRPr="0046150F">
        <w:rPr>
          <w:rFonts w:ascii="Times New Roman" w:hAnsi="Times New Roman"/>
          <w:sz w:val="28"/>
          <w:szCs w:val="28"/>
        </w:rPr>
        <w:t>ной больницы, чтобы привить де</w:t>
      </w:r>
      <w:r>
        <w:rPr>
          <w:rFonts w:ascii="Times New Roman" w:hAnsi="Times New Roman"/>
          <w:sz w:val="28"/>
          <w:szCs w:val="28"/>
        </w:rPr>
        <w:t>тям бережное отношение к книге;</w:t>
      </w:r>
    </w:p>
    <w:p w:rsidR="009C6C72"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6150F">
        <w:rPr>
          <w:rFonts w:ascii="Times New Roman" w:hAnsi="Times New Roman"/>
          <w:sz w:val="28"/>
          <w:szCs w:val="28"/>
        </w:rPr>
        <w:t>Можно провести занятие из прошлого книги, благодаря этому дети узнают, что для создания одной кн</w:t>
      </w:r>
      <w:r>
        <w:rPr>
          <w:rFonts w:ascii="Times New Roman" w:hAnsi="Times New Roman"/>
          <w:sz w:val="28"/>
          <w:szCs w:val="28"/>
        </w:rPr>
        <w:t>иги необходим труд многих людей;</w:t>
      </w:r>
    </w:p>
    <w:p w:rsidR="009C6C72"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6150F">
        <w:rPr>
          <w:rFonts w:ascii="Times New Roman" w:hAnsi="Times New Roman"/>
          <w:sz w:val="28"/>
          <w:szCs w:val="28"/>
        </w:rPr>
        <w:t>Выставки детских рисунок и поделок, сделанных по мотивам прочитанных произведений</w:t>
      </w:r>
      <w:r>
        <w:rPr>
          <w:rFonts w:ascii="Times New Roman" w:hAnsi="Times New Roman"/>
          <w:sz w:val="28"/>
          <w:szCs w:val="28"/>
        </w:rPr>
        <w:t xml:space="preserve">. </w:t>
      </w:r>
      <w:r w:rsidRPr="0046150F">
        <w:rPr>
          <w:rFonts w:ascii="Times New Roman" w:hAnsi="Times New Roman"/>
          <w:sz w:val="28"/>
          <w:szCs w:val="28"/>
        </w:rPr>
        <w:t xml:space="preserve"> В их оформлении могут принять участие дети всех во</w:t>
      </w:r>
      <w:r>
        <w:rPr>
          <w:rFonts w:ascii="Times New Roman" w:hAnsi="Times New Roman"/>
          <w:sz w:val="28"/>
          <w:szCs w:val="28"/>
        </w:rPr>
        <w:t>зрастов и их родители;</w:t>
      </w:r>
    </w:p>
    <w:p w:rsidR="009C6C72"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6150F">
        <w:rPr>
          <w:rFonts w:ascii="Times New Roman" w:hAnsi="Times New Roman"/>
          <w:sz w:val="28"/>
          <w:szCs w:val="28"/>
        </w:rPr>
        <w:t>Можно создать стенгазету на определенную тему, где дети ра</w:t>
      </w:r>
      <w:r>
        <w:rPr>
          <w:rFonts w:ascii="Times New Roman" w:hAnsi="Times New Roman"/>
          <w:sz w:val="28"/>
          <w:szCs w:val="28"/>
        </w:rPr>
        <w:t>зместят свои рисунки и поделки;</w:t>
      </w:r>
    </w:p>
    <w:p w:rsidR="009C6C72"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6150F">
        <w:rPr>
          <w:rFonts w:ascii="Times New Roman" w:hAnsi="Times New Roman"/>
          <w:sz w:val="28"/>
          <w:szCs w:val="28"/>
        </w:rPr>
        <w:t xml:space="preserve">Создание книг самоделок по произведениям детских писателей или по сказкам, которые дети придумывают сами. </w:t>
      </w:r>
    </w:p>
    <w:p w:rsidR="009C6C72"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6150F">
        <w:rPr>
          <w:rFonts w:ascii="Times New Roman" w:hAnsi="Times New Roman"/>
          <w:sz w:val="28"/>
          <w:szCs w:val="28"/>
        </w:rPr>
        <w:t>Книжкины именины</w:t>
      </w:r>
      <w:r>
        <w:rPr>
          <w:rFonts w:ascii="Times New Roman" w:hAnsi="Times New Roman"/>
          <w:sz w:val="28"/>
          <w:szCs w:val="28"/>
        </w:rPr>
        <w:t xml:space="preserve"> </w:t>
      </w:r>
      <w:r w:rsidRPr="0046150F">
        <w:rPr>
          <w:rFonts w:ascii="Times New Roman" w:hAnsi="Times New Roman"/>
          <w:sz w:val="28"/>
          <w:szCs w:val="28"/>
        </w:rPr>
        <w:t>(книги, которые отмеч</w:t>
      </w:r>
      <w:r>
        <w:rPr>
          <w:rFonts w:ascii="Times New Roman" w:hAnsi="Times New Roman"/>
          <w:sz w:val="28"/>
          <w:szCs w:val="28"/>
        </w:rPr>
        <w:t>ают свой юбилей);</w:t>
      </w:r>
    </w:p>
    <w:p w:rsidR="009C6C72"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О</w:t>
      </w:r>
      <w:r w:rsidRPr="0046150F">
        <w:rPr>
          <w:rFonts w:ascii="Times New Roman" w:hAnsi="Times New Roman"/>
          <w:sz w:val="28"/>
          <w:szCs w:val="28"/>
        </w:rPr>
        <w:t>формление мак</w:t>
      </w:r>
      <w:r>
        <w:rPr>
          <w:rFonts w:ascii="Times New Roman" w:hAnsi="Times New Roman"/>
          <w:sz w:val="28"/>
          <w:szCs w:val="28"/>
        </w:rPr>
        <w:t>етов по мотивам любимых сказок;</w:t>
      </w:r>
    </w:p>
    <w:p w:rsidR="009C6C72" w:rsidRPr="0046150F" w:rsidRDefault="009C6C72" w:rsidP="00E54898">
      <w:pPr>
        <w:spacing w:after="0" w:line="240" w:lineRule="atLeast"/>
        <w:jc w:val="both"/>
        <w:rPr>
          <w:rFonts w:ascii="Times New Roman" w:hAnsi="Times New Roman"/>
          <w:sz w:val="28"/>
          <w:szCs w:val="28"/>
        </w:rPr>
      </w:pPr>
      <w:r>
        <w:rPr>
          <w:rFonts w:ascii="Times New Roman" w:hAnsi="Times New Roman"/>
          <w:sz w:val="28"/>
          <w:szCs w:val="28"/>
        </w:rPr>
        <w:t>- П</w:t>
      </w:r>
      <w:r w:rsidRPr="0046150F">
        <w:rPr>
          <w:rFonts w:ascii="Times New Roman" w:hAnsi="Times New Roman"/>
          <w:sz w:val="28"/>
          <w:szCs w:val="28"/>
        </w:rPr>
        <w:t>осещение библиотеки.</w:t>
      </w:r>
    </w:p>
    <w:p w:rsidR="009C6C72" w:rsidRDefault="009C6C72" w:rsidP="00712E88">
      <w:pPr>
        <w:spacing w:after="0" w:line="240" w:lineRule="atLeast"/>
        <w:ind w:firstLine="708"/>
        <w:jc w:val="both"/>
        <w:rPr>
          <w:rFonts w:ascii="Times New Roman" w:hAnsi="Times New Roman"/>
          <w:sz w:val="28"/>
          <w:szCs w:val="28"/>
        </w:rPr>
      </w:pPr>
      <w:r w:rsidRPr="0044158F">
        <w:rPr>
          <w:rFonts w:ascii="Times New Roman" w:hAnsi="Times New Roman"/>
          <w:sz w:val="28"/>
          <w:szCs w:val="28"/>
        </w:rPr>
        <w:t>В нашем книжном уголке мы вывешиваем портреты писателей</w:t>
      </w:r>
      <w:r>
        <w:rPr>
          <w:rFonts w:ascii="Times New Roman" w:hAnsi="Times New Roman"/>
          <w:sz w:val="28"/>
          <w:szCs w:val="28"/>
        </w:rPr>
        <w:t>, выставляем их книги</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знакомим дет</w:t>
      </w:r>
      <w:r>
        <w:rPr>
          <w:rFonts w:ascii="Times New Roman" w:hAnsi="Times New Roman"/>
          <w:sz w:val="28"/>
          <w:szCs w:val="28"/>
        </w:rPr>
        <w:t>ей и родителей с их творчеством</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Дети предлагают своим родителям пройти в группу и посмотрет</w:t>
      </w:r>
      <w:r>
        <w:rPr>
          <w:rFonts w:ascii="Times New Roman" w:hAnsi="Times New Roman"/>
          <w:sz w:val="28"/>
          <w:szCs w:val="28"/>
        </w:rPr>
        <w:t>ь понравившееся им произведения</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предлагае</w:t>
      </w:r>
      <w:r>
        <w:rPr>
          <w:rFonts w:ascii="Times New Roman" w:hAnsi="Times New Roman"/>
          <w:sz w:val="28"/>
          <w:szCs w:val="28"/>
        </w:rPr>
        <w:t>м родителям дома почитать детям</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если дома нет кни</w:t>
      </w:r>
      <w:r>
        <w:rPr>
          <w:rFonts w:ascii="Times New Roman" w:hAnsi="Times New Roman"/>
          <w:sz w:val="28"/>
          <w:szCs w:val="28"/>
        </w:rPr>
        <w:t>г писателя с его произведениями</w:t>
      </w:r>
      <w:r w:rsidRPr="0044158F">
        <w:rPr>
          <w:rFonts w:ascii="Times New Roman" w:hAnsi="Times New Roman"/>
          <w:sz w:val="28"/>
          <w:szCs w:val="28"/>
        </w:rPr>
        <w:t>,</w:t>
      </w:r>
      <w:r>
        <w:rPr>
          <w:rFonts w:ascii="Times New Roman" w:hAnsi="Times New Roman"/>
          <w:sz w:val="28"/>
          <w:szCs w:val="28"/>
        </w:rPr>
        <w:t xml:space="preserve"> предлагаем родителям </w:t>
      </w:r>
      <w:r w:rsidRPr="0044158F">
        <w:rPr>
          <w:rFonts w:ascii="Times New Roman" w:hAnsi="Times New Roman"/>
          <w:sz w:val="28"/>
          <w:szCs w:val="28"/>
        </w:rPr>
        <w:t>посе</w:t>
      </w:r>
      <w:r>
        <w:rPr>
          <w:rFonts w:ascii="Times New Roman" w:hAnsi="Times New Roman"/>
          <w:sz w:val="28"/>
          <w:szCs w:val="28"/>
        </w:rPr>
        <w:t>тить вместе с детьми библиотеку</w:t>
      </w:r>
      <w:r w:rsidRPr="0044158F">
        <w:rPr>
          <w:rFonts w:ascii="Times New Roman" w:hAnsi="Times New Roman"/>
          <w:sz w:val="28"/>
          <w:szCs w:val="28"/>
        </w:rPr>
        <w:t>.</w:t>
      </w:r>
    </w:p>
    <w:p w:rsidR="009C6C72" w:rsidRPr="0044158F" w:rsidRDefault="009C6C72" w:rsidP="00712E88">
      <w:pPr>
        <w:spacing w:after="0" w:line="240" w:lineRule="atLeast"/>
        <w:ind w:firstLine="708"/>
        <w:jc w:val="both"/>
        <w:rPr>
          <w:rFonts w:ascii="Times New Roman" w:hAnsi="Times New Roman"/>
          <w:sz w:val="28"/>
          <w:szCs w:val="28"/>
        </w:rPr>
      </w:pPr>
      <w:r w:rsidRPr="0044158F">
        <w:rPr>
          <w:rFonts w:ascii="Times New Roman" w:hAnsi="Times New Roman"/>
          <w:sz w:val="28"/>
          <w:szCs w:val="28"/>
        </w:rPr>
        <w:t xml:space="preserve">В нашей группе есть каталог </w:t>
      </w:r>
      <w:r>
        <w:rPr>
          <w:rFonts w:ascii="Times New Roman" w:hAnsi="Times New Roman"/>
          <w:sz w:val="28"/>
          <w:szCs w:val="28"/>
        </w:rPr>
        <w:t xml:space="preserve">всей художественной литературы с указанием </w:t>
      </w:r>
      <w:r w:rsidRPr="00712E88">
        <w:rPr>
          <w:rFonts w:ascii="Times New Roman" w:hAnsi="Times New Roman"/>
          <w:sz w:val="28"/>
          <w:szCs w:val="28"/>
        </w:rPr>
        <w:t>автора, возраста и содержания.</w:t>
      </w:r>
    </w:p>
    <w:p w:rsidR="009C6C72" w:rsidRDefault="009C6C72" w:rsidP="00712E88">
      <w:pPr>
        <w:spacing w:after="0" w:line="240" w:lineRule="atLeast"/>
        <w:ind w:firstLine="708"/>
        <w:jc w:val="both"/>
        <w:rPr>
          <w:rFonts w:ascii="Times New Roman" w:hAnsi="Times New Roman"/>
          <w:sz w:val="28"/>
          <w:szCs w:val="28"/>
        </w:rPr>
      </w:pPr>
      <w:r w:rsidRPr="0044158F">
        <w:rPr>
          <w:rFonts w:ascii="Times New Roman" w:hAnsi="Times New Roman"/>
          <w:sz w:val="28"/>
          <w:szCs w:val="28"/>
        </w:rPr>
        <w:t>Проблема приобщения детей дошкольного возраста к художественной литературе является одной из актуальных проблем</w:t>
      </w:r>
      <w:r>
        <w:rPr>
          <w:rFonts w:ascii="Times New Roman" w:hAnsi="Times New Roman"/>
          <w:sz w:val="28"/>
          <w:szCs w:val="28"/>
        </w:rPr>
        <w:t xml:space="preserve"> </w:t>
      </w:r>
      <w:r w:rsidRPr="0044158F">
        <w:rPr>
          <w:rFonts w:ascii="Times New Roman" w:hAnsi="Times New Roman"/>
          <w:sz w:val="28"/>
          <w:szCs w:val="28"/>
        </w:rPr>
        <w:t>- теряется связь с семейным чтением. По словам В.А Сухомлимского «Чтение –</w:t>
      </w:r>
      <w:r>
        <w:rPr>
          <w:rFonts w:ascii="Times New Roman" w:hAnsi="Times New Roman"/>
          <w:sz w:val="28"/>
          <w:szCs w:val="28"/>
        </w:rPr>
        <w:t xml:space="preserve"> это окошко</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через которое дети видят и познают мир и самих себя</w:t>
      </w:r>
      <w:r>
        <w:rPr>
          <w:rFonts w:ascii="Times New Roman" w:hAnsi="Times New Roman"/>
          <w:sz w:val="28"/>
          <w:szCs w:val="28"/>
        </w:rPr>
        <w:t>».</w:t>
      </w:r>
    </w:p>
    <w:p w:rsidR="009C6C72" w:rsidRPr="003E370F" w:rsidRDefault="009C6C72" w:rsidP="00712E88">
      <w:pPr>
        <w:spacing w:after="0" w:line="240" w:lineRule="atLeast"/>
        <w:ind w:firstLine="708"/>
        <w:jc w:val="both"/>
        <w:rPr>
          <w:rFonts w:ascii="Times New Roman" w:hAnsi="Times New Roman"/>
          <w:sz w:val="28"/>
          <w:szCs w:val="28"/>
        </w:rPr>
      </w:pPr>
      <w:r>
        <w:rPr>
          <w:rFonts w:ascii="Times New Roman" w:hAnsi="Times New Roman"/>
          <w:sz w:val="28"/>
          <w:szCs w:val="28"/>
        </w:rPr>
        <w:t>Для того чтобы, до родителей дошёл смысл и значение</w:t>
      </w:r>
      <w:r w:rsidRPr="003E370F">
        <w:rPr>
          <w:rFonts w:ascii="Monotype Corsiva" w:hAnsi="Monotype Corsiva"/>
          <w:b/>
          <w:sz w:val="40"/>
          <w:szCs w:val="40"/>
        </w:rPr>
        <w:t xml:space="preserve"> </w:t>
      </w:r>
      <w:r w:rsidRPr="003E370F">
        <w:rPr>
          <w:rFonts w:ascii="Times New Roman" w:hAnsi="Times New Roman"/>
          <w:sz w:val="28"/>
          <w:szCs w:val="28"/>
        </w:rPr>
        <w:t>развити</w:t>
      </w:r>
      <w:r>
        <w:rPr>
          <w:rFonts w:ascii="Times New Roman" w:hAnsi="Times New Roman"/>
          <w:sz w:val="28"/>
          <w:szCs w:val="28"/>
        </w:rPr>
        <w:t>я</w:t>
      </w:r>
      <w:r w:rsidRPr="003E370F">
        <w:rPr>
          <w:rFonts w:ascii="Times New Roman" w:hAnsi="Times New Roman"/>
          <w:sz w:val="28"/>
          <w:szCs w:val="28"/>
        </w:rPr>
        <w:t xml:space="preserve"> речи детей посредством</w:t>
      </w:r>
      <w:r>
        <w:rPr>
          <w:rFonts w:ascii="Times New Roman" w:hAnsi="Times New Roman"/>
          <w:sz w:val="28"/>
          <w:szCs w:val="28"/>
        </w:rPr>
        <w:t xml:space="preserve"> художественной литературы и понятие, что «детская книжка нужна ребёнку не вместо взрослого, а вместе со взрослым» (В. Левин) мы используем следующие формы и методы работы с родителями:</w:t>
      </w:r>
    </w:p>
    <w:p w:rsidR="009C6C72" w:rsidRDefault="009C6C72" w:rsidP="00712E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Информационно – аналитические;</w:t>
      </w:r>
    </w:p>
    <w:p w:rsidR="009C6C72" w:rsidRDefault="009C6C72" w:rsidP="00712E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Организационно – просветительские;</w:t>
      </w:r>
    </w:p>
    <w:p w:rsidR="009C6C72" w:rsidRDefault="009C6C72" w:rsidP="00712E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Досуговые;</w:t>
      </w:r>
    </w:p>
    <w:p w:rsidR="009C6C72" w:rsidRDefault="009C6C72" w:rsidP="00712E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Анкетирование;</w:t>
      </w:r>
    </w:p>
    <w:p w:rsidR="009C6C72" w:rsidRDefault="009C6C72" w:rsidP="00712E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Памятки – рекомендации по домашнему чтению;</w:t>
      </w:r>
    </w:p>
    <w:p w:rsidR="009C6C72" w:rsidRDefault="009C6C72" w:rsidP="00712E88">
      <w:pPr>
        <w:numPr>
          <w:ilvl w:val="0"/>
          <w:numId w:val="1"/>
        </w:numPr>
        <w:spacing w:after="0" w:line="240" w:lineRule="auto"/>
        <w:jc w:val="both"/>
        <w:rPr>
          <w:rFonts w:ascii="Times New Roman" w:hAnsi="Times New Roman"/>
          <w:sz w:val="28"/>
          <w:szCs w:val="28"/>
        </w:rPr>
      </w:pPr>
      <w:r w:rsidRPr="0044158F">
        <w:rPr>
          <w:rFonts w:ascii="Times New Roman" w:hAnsi="Times New Roman"/>
          <w:sz w:val="28"/>
          <w:szCs w:val="28"/>
        </w:rPr>
        <w:t>Консультации в родительский уголок</w:t>
      </w:r>
      <w:r>
        <w:rPr>
          <w:rFonts w:ascii="Times New Roman" w:hAnsi="Times New Roman"/>
          <w:sz w:val="28"/>
          <w:szCs w:val="28"/>
        </w:rPr>
        <w:t xml:space="preserve"> (например: «Роль художественной литературы в развитии речи детей»,</w:t>
      </w:r>
      <w:r w:rsidRPr="004B55D8">
        <w:t xml:space="preserve"> </w:t>
      </w:r>
      <w:r w:rsidRPr="004B55D8">
        <w:rPr>
          <w:rFonts w:ascii="Times New Roman" w:hAnsi="Times New Roman"/>
          <w:sz w:val="28"/>
          <w:szCs w:val="28"/>
        </w:rPr>
        <w:t>«Читаем вслух», «Размышление и обсуждение про</w:t>
      </w:r>
      <w:r>
        <w:rPr>
          <w:rFonts w:ascii="Times New Roman" w:hAnsi="Times New Roman"/>
          <w:sz w:val="28"/>
          <w:szCs w:val="28"/>
        </w:rPr>
        <w:t>читанного» и т.д.);</w:t>
      </w:r>
    </w:p>
    <w:p w:rsidR="009C6C72" w:rsidRPr="0044158F" w:rsidRDefault="009C6C72" w:rsidP="00712E88">
      <w:pPr>
        <w:numPr>
          <w:ilvl w:val="0"/>
          <w:numId w:val="1"/>
        </w:numPr>
        <w:spacing w:after="0" w:line="240" w:lineRule="atLeast"/>
        <w:jc w:val="both"/>
        <w:rPr>
          <w:rFonts w:ascii="Times New Roman" w:hAnsi="Times New Roman"/>
          <w:sz w:val="28"/>
          <w:szCs w:val="28"/>
        </w:rPr>
      </w:pPr>
      <w:r>
        <w:rPr>
          <w:rFonts w:ascii="Times New Roman" w:hAnsi="Times New Roman"/>
          <w:sz w:val="28"/>
          <w:szCs w:val="28"/>
        </w:rPr>
        <w:t>Родительские собрания с участием детей (например: «С</w:t>
      </w:r>
      <w:r w:rsidRPr="0044158F">
        <w:rPr>
          <w:rFonts w:ascii="Times New Roman" w:hAnsi="Times New Roman"/>
          <w:sz w:val="28"/>
          <w:szCs w:val="28"/>
        </w:rPr>
        <w:t>казка лож, да в ней намек</w:t>
      </w:r>
      <w:r>
        <w:rPr>
          <w:rFonts w:ascii="Times New Roman" w:hAnsi="Times New Roman"/>
          <w:sz w:val="28"/>
          <w:szCs w:val="28"/>
        </w:rPr>
        <w:t>» и т.д.</w:t>
      </w:r>
      <w:r w:rsidRPr="0044158F">
        <w:rPr>
          <w:rFonts w:ascii="Times New Roman" w:hAnsi="Times New Roman"/>
          <w:sz w:val="28"/>
          <w:szCs w:val="28"/>
        </w:rPr>
        <w:t>)</w:t>
      </w:r>
      <w:r>
        <w:rPr>
          <w:rFonts w:ascii="Times New Roman" w:hAnsi="Times New Roman"/>
          <w:sz w:val="28"/>
          <w:szCs w:val="28"/>
        </w:rPr>
        <w:t>;</w:t>
      </w:r>
    </w:p>
    <w:p w:rsidR="009C6C72" w:rsidRPr="004B55D8" w:rsidRDefault="009C6C72" w:rsidP="00712E88">
      <w:pPr>
        <w:numPr>
          <w:ilvl w:val="0"/>
          <w:numId w:val="1"/>
        </w:numPr>
        <w:spacing w:after="0" w:line="240" w:lineRule="auto"/>
        <w:rPr>
          <w:rFonts w:ascii="Times New Roman" w:hAnsi="Times New Roman"/>
          <w:sz w:val="28"/>
          <w:szCs w:val="28"/>
        </w:rPr>
      </w:pPr>
      <w:r w:rsidRPr="004B55D8">
        <w:rPr>
          <w:rFonts w:ascii="Times New Roman" w:hAnsi="Times New Roman"/>
          <w:sz w:val="28"/>
          <w:szCs w:val="28"/>
        </w:rPr>
        <w:t>Семинар</w:t>
      </w:r>
      <w:r>
        <w:rPr>
          <w:rFonts w:ascii="Times New Roman" w:hAnsi="Times New Roman"/>
          <w:sz w:val="28"/>
          <w:szCs w:val="28"/>
        </w:rPr>
        <w:t>ы</w:t>
      </w:r>
      <w:r w:rsidRPr="004B55D8">
        <w:rPr>
          <w:rFonts w:ascii="Times New Roman" w:hAnsi="Times New Roman"/>
          <w:sz w:val="28"/>
          <w:szCs w:val="28"/>
        </w:rPr>
        <w:t>-практикум</w:t>
      </w:r>
      <w:r>
        <w:rPr>
          <w:rFonts w:ascii="Times New Roman" w:hAnsi="Times New Roman"/>
          <w:sz w:val="28"/>
          <w:szCs w:val="28"/>
        </w:rPr>
        <w:t xml:space="preserve">ы </w:t>
      </w:r>
      <w:r w:rsidRPr="004B55D8">
        <w:rPr>
          <w:rFonts w:ascii="Times New Roman" w:hAnsi="Times New Roman"/>
          <w:sz w:val="28"/>
          <w:szCs w:val="28"/>
        </w:rPr>
        <w:t>для родителей</w:t>
      </w:r>
      <w:r>
        <w:rPr>
          <w:rFonts w:ascii="Times New Roman" w:hAnsi="Times New Roman"/>
          <w:sz w:val="28"/>
          <w:szCs w:val="28"/>
        </w:rPr>
        <w:t xml:space="preserve"> (например: «Учим стихи с детьми» и т.д.);</w:t>
      </w:r>
    </w:p>
    <w:p w:rsidR="009C6C72" w:rsidRPr="004B55D8" w:rsidRDefault="009C6C72" w:rsidP="00712E88">
      <w:pPr>
        <w:numPr>
          <w:ilvl w:val="0"/>
          <w:numId w:val="1"/>
        </w:numPr>
        <w:spacing w:after="0" w:line="240" w:lineRule="auto"/>
        <w:rPr>
          <w:rFonts w:ascii="Times New Roman" w:hAnsi="Times New Roman"/>
          <w:sz w:val="28"/>
          <w:szCs w:val="28"/>
        </w:rPr>
      </w:pPr>
      <w:r w:rsidRPr="004B55D8">
        <w:rPr>
          <w:rFonts w:ascii="Times New Roman" w:hAnsi="Times New Roman"/>
          <w:sz w:val="28"/>
          <w:szCs w:val="28"/>
        </w:rPr>
        <w:t>Вечер</w:t>
      </w:r>
      <w:r>
        <w:rPr>
          <w:rFonts w:ascii="Times New Roman" w:hAnsi="Times New Roman"/>
          <w:sz w:val="28"/>
          <w:szCs w:val="28"/>
        </w:rPr>
        <w:t>а, конкурсы</w:t>
      </w:r>
      <w:r w:rsidRPr="004B55D8">
        <w:rPr>
          <w:rFonts w:ascii="Times New Roman" w:hAnsi="Times New Roman"/>
          <w:sz w:val="28"/>
          <w:szCs w:val="28"/>
        </w:rPr>
        <w:t xml:space="preserve"> стихов </w:t>
      </w:r>
      <w:r>
        <w:rPr>
          <w:rFonts w:ascii="Times New Roman" w:hAnsi="Times New Roman"/>
          <w:sz w:val="28"/>
          <w:szCs w:val="28"/>
        </w:rPr>
        <w:t>(</w:t>
      </w:r>
      <w:r w:rsidRPr="004B55D8">
        <w:rPr>
          <w:rFonts w:ascii="Times New Roman" w:hAnsi="Times New Roman"/>
          <w:sz w:val="28"/>
          <w:szCs w:val="28"/>
        </w:rPr>
        <w:t>«Зимушка-зима»</w:t>
      </w:r>
      <w:r>
        <w:rPr>
          <w:rFonts w:ascii="Times New Roman" w:hAnsi="Times New Roman"/>
          <w:sz w:val="28"/>
          <w:szCs w:val="28"/>
        </w:rPr>
        <w:t>, «Весёлые стихи» и т.д.);</w:t>
      </w:r>
    </w:p>
    <w:p w:rsidR="009C6C72" w:rsidRPr="00DA6814" w:rsidRDefault="009C6C72" w:rsidP="00712E88">
      <w:pPr>
        <w:numPr>
          <w:ilvl w:val="0"/>
          <w:numId w:val="1"/>
        </w:numPr>
        <w:spacing w:after="0" w:line="240" w:lineRule="atLeast"/>
        <w:jc w:val="both"/>
        <w:rPr>
          <w:rFonts w:ascii="Times New Roman" w:hAnsi="Times New Roman"/>
          <w:sz w:val="28"/>
          <w:szCs w:val="28"/>
        </w:rPr>
      </w:pPr>
      <w:r>
        <w:rPr>
          <w:rFonts w:ascii="Times New Roman" w:hAnsi="Times New Roman"/>
          <w:sz w:val="28"/>
          <w:szCs w:val="28"/>
        </w:rPr>
        <w:t>К</w:t>
      </w:r>
      <w:r w:rsidRPr="00DA6814">
        <w:rPr>
          <w:rFonts w:ascii="Times New Roman" w:hAnsi="Times New Roman"/>
          <w:sz w:val="28"/>
          <w:szCs w:val="28"/>
        </w:rPr>
        <w:t>онкурс</w:t>
      </w:r>
      <w:r>
        <w:rPr>
          <w:rFonts w:ascii="Times New Roman" w:hAnsi="Times New Roman"/>
          <w:sz w:val="28"/>
          <w:szCs w:val="28"/>
        </w:rPr>
        <w:t>ы</w:t>
      </w:r>
      <w:r w:rsidRPr="00DA6814">
        <w:rPr>
          <w:rFonts w:ascii="Times New Roman" w:hAnsi="Times New Roman"/>
          <w:sz w:val="28"/>
          <w:szCs w:val="28"/>
        </w:rPr>
        <w:t xml:space="preserve"> мини-сочинений родителей </w:t>
      </w:r>
      <w:r>
        <w:rPr>
          <w:rFonts w:ascii="Times New Roman" w:hAnsi="Times New Roman"/>
          <w:sz w:val="28"/>
          <w:szCs w:val="28"/>
        </w:rPr>
        <w:t>(например: «Книга в жизни моего ребенка» и т.д.) для групповой газеты с награждением победителей;</w:t>
      </w:r>
    </w:p>
    <w:p w:rsidR="009C6C72" w:rsidRPr="0044158F" w:rsidRDefault="009C6C72" w:rsidP="00712E88">
      <w:pPr>
        <w:numPr>
          <w:ilvl w:val="0"/>
          <w:numId w:val="1"/>
        </w:numPr>
        <w:spacing w:after="0" w:line="240" w:lineRule="atLeast"/>
        <w:jc w:val="both"/>
        <w:rPr>
          <w:rFonts w:ascii="Times New Roman" w:hAnsi="Times New Roman"/>
          <w:sz w:val="28"/>
          <w:szCs w:val="28"/>
        </w:rPr>
      </w:pPr>
      <w:r>
        <w:rPr>
          <w:rFonts w:ascii="Times New Roman" w:hAnsi="Times New Roman"/>
          <w:sz w:val="28"/>
          <w:szCs w:val="28"/>
        </w:rPr>
        <w:t>Рассказы родителей детям о своих любимых книгах;</w:t>
      </w:r>
    </w:p>
    <w:p w:rsidR="009C6C72" w:rsidRDefault="009C6C72" w:rsidP="00712E88">
      <w:pPr>
        <w:numPr>
          <w:ilvl w:val="0"/>
          <w:numId w:val="1"/>
        </w:numPr>
        <w:spacing w:after="0" w:line="240" w:lineRule="atLeast"/>
        <w:jc w:val="both"/>
        <w:rPr>
          <w:rFonts w:ascii="Times New Roman" w:hAnsi="Times New Roman"/>
          <w:sz w:val="28"/>
          <w:szCs w:val="28"/>
        </w:rPr>
      </w:pPr>
      <w:r>
        <w:rPr>
          <w:rFonts w:ascii="Times New Roman" w:hAnsi="Times New Roman"/>
          <w:sz w:val="28"/>
          <w:szCs w:val="28"/>
        </w:rPr>
        <w:t>С</w:t>
      </w:r>
      <w:r w:rsidRPr="0044158F">
        <w:rPr>
          <w:rFonts w:ascii="Times New Roman" w:hAnsi="Times New Roman"/>
          <w:sz w:val="28"/>
          <w:szCs w:val="28"/>
        </w:rPr>
        <w:t>овместн</w:t>
      </w:r>
      <w:r>
        <w:rPr>
          <w:rFonts w:ascii="Times New Roman" w:hAnsi="Times New Roman"/>
          <w:sz w:val="28"/>
          <w:szCs w:val="28"/>
        </w:rPr>
        <w:t>ые</w:t>
      </w:r>
      <w:r w:rsidRPr="0044158F">
        <w:rPr>
          <w:rFonts w:ascii="Times New Roman" w:hAnsi="Times New Roman"/>
          <w:sz w:val="28"/>
          <w:szCs w:val="28"/>
        </w:rPr>
        <w:t xml:space="preserve"> экскурси</w:t>
      </w:r>
      <w:r>
        <w:rPr>
          <w:rFonts w:ascii="Times New Roman" w:hAnsi="Times New Roman"/>
          <w:sz w:val="28"/>
          <w:szCs w:val="28"/>
        </w:rPr>
        <w:t>и</w:t>
      </w:r>
      <w:r w:rsidRPr="0044158F">
        <w:rPr>
          <w:rFonts w:ascii="Times New Roman" w:hAnsi="Times New Roman"/>
          <w:sz w:val="28"/>
          <w:szCs w:val="28"/>
        </w:rPr>
        <w:t xml:space="preserve"> </w:t>
      </w:r>
      <w:r>
        <w:rPr>
          <w:rFonts w:ascii="Times New Roman" w:hAnsi="Times New Roman"/>
          <w:sz w:val="28"/>
          <w:szCs w:val="28"/>
        </w:rPr>
        <w:t>детей с родителями в библиотеку;</w:t>
      </w:r>
    </w:p>
    <w:p w:rsidR="009C6C72" w:rsidRDefault="009C6C72" w:rsidP="00712E88">
      <w:pPr>
        <w:numPr>
          <w:ilvl w:val="0"/>
          <w:numId w:val="1"/>
        </w:numPr>
        <w:spacing w:after="0" w:line="240" w:lineRule="atLeast"/>
        <w:jc w:val="both"/>
        <w:rPr>
          <w:rFonts w:ascii="Times New Roman" w:hAnsi="Times New Roman"/>
          <w:sz w:val="28"/>
          <w:szCs w:val="28"/>
        </w:rPr>
      </w:pPr>
      <w:r w:rsidRPr="0044158F">
        <w:rPr>
          <w:rFonts w:ascii="Times New Roman" w:hAnsi="Times New Roman"/>
          <w:sz w:val="28"/>
          <w:szCs w:val="28"/>
        </w:rPr>
        <w:t>Акци</w:t>
      </w:r>
      <w:r>
        <w:rPr>
          <w:rFonts w:ascii="Times New Roman" w:hAnsi="Times New Roman"/>
          <w:sz w:val="28"/>
          <w:szCs w:val="28"/>
        </w:rPr>
        <w:t>и (например: «П</w:t>
      </w:r>
      <w:r w:rsidRPr="0044158F">
        <w:rPr>
          <w:rFonts w:ascii="Times New Roman" w:hAnsi="Times New Roman"/>
          <w:sz w:val="28"/>
          <w:szCs w:val="28"/>
        </w:rPr>
        <w:t>одари книгу</w:t>
      </w:r>
      <w:r>
        <w:rPr>
          <w:rFonts w:ascii="Times New Roman" w:hAnsi="Times New Roman"/>
          <w:sz w:val="28"/>
          <w:szCs w:val="28"/>
        </w:rPr>
        <w:t>»);</w:t>
      </w:r>
    </w:p>
    <w:p w:rsidR="009C6C72" w:rsidRDefault="009C6C72" w:rsidP="00712E88">
      <w:pPr>
        <w:numPr>
          <w:ilvl w:val="0"/>
          <w:numId w:val="1"/>
        </w:numPr>
        <w:spacing w:after="0" w:line="240" w:lineRule="atLeast"/>
        <w:jc w:val="both"/>
        <w:rPr>
          <w:rFonts w:ascii="Times New Roman" w:hAnsi="Times New Roman"/>
          <w:sz w:val="28"/>
          <w:szCs w:val="28"/>
        </w:rPr>
      </w:pPr>
      <w:r w:rsidRPr="0044158F">
        <w:rPr>
          <w:rFonts w:ascii="Times New Roman" w:hAnsi="Times New Roman"/>
          <w:sz w:val="28"/>
          <w:szCs w:val="28"/>
        </w:rPr>
        <w:t xml:space="preserve">Создание </w:t>
      </w:r>
      <w:r>
        <w:rPr>
          <w:rFonts w:ascii="Times New Roman" w:hAnsi="Times New Roman"/>
          <w:sz w:val="28"/>
          <w:szCs w:val="28"/>
        </w:rPr>
        <w:t xml:space="preserve">родителями с детьми </w:t>
      </w:r>
      <w:r w:rsidRPr="0044158F">
        <w:rPr>
          <w:rFonts w:ascii="Times New Roman" w:hAnsi="Times New Roman"/>
          <w:sz w:val="28"/>
          <w:szCs w:val="28"/>
        </w:rPr>
        <w:t>книг самоделок по произведениям русских писателей, или по сказкам, которые дети придумали сами</w:t>
      </w:r>
      <w:r>
        <w:rPr>
          <w:rFonts w:ascii="Times New Roman" w:hAnsi="Times New Roman"/>
          <w:sz w:val="28"/>
          <w:szCs w:val="28"/>
        </w:rPr>
        <w:t xml:space="preserve"> и т.д.;</w:t>
      </w:r>
    </w:p>
    <w:p w:rsidR="009C6C72" w:rsidRDefault="009C6C72" w:rsidP="00712E88">
      <w:pPr>
        <w:numPr>
          <w:ilvl w:val="0"/>
          <w:numId w:val="1"/>
        </w:numPr>
        <w:spacing w:after="0" w:line="240" w:lineRule="auto"/>
        <w:rPr>
          <w:rFonts w:ascii="Times New Roman" w:hAnsi="Times New Roman"/>
          <w:sz w:val="28"/>
          <w:szCs w:val="28"/>
        </w:rPr>
      </w:pPr>
      <w:r w:rsidRPr="00DA6814">
        <w:rPr>
          <w:rFonts w:ascii="Times New Roman" w:hAnsi="Times New Roman"/>
          <w:sz w:val="28"/>
          <w:szCs w:val="28"/>
        </w:rPr>
        <w:t>Выставки детских рисунков и поделок, сдела</w:t>
      </w:r>
      <w:r>
        <w:rPr>
          <w:rFonts w:ascii="Times New Roman" w:hAnsi="Times New Roman"/>
          <w:sz w:val="28"/>
          <w:szCs w:val="28"/>
        </w:rPr>
        <w:t>нных</w:t>
      </w:r>
      <w:r w:rsidRPr="00DA6814">
        <w:rPr>
          <w:rFonts w:ascii="Times New Roman" w:hAnsi="Times New Roman"/>
          <w:sz w:val="28"/>
          <w:szCs w:val="28"/>
        </w:rPr>
        <w:t xml:space="preserve"> по мотивам прочитанных произведений д</w:t>
      </w:r>
      <w:r>
        <w:rPr>
          <w:rFonts w:ascii="Times New Roman" w:hAnsi="Times New Roman"/>
          <w:sz w:val="28"/>
          <w:szCs w:val="28"/>
        </w:rPr>
        <w:t>ома с родителями;</w:t>
      </w:r>
    </w:p>
    <w:p w:rsidR="009C6C72" w:rsidRPr="00DA6814" w:rsidRDefault="009C6C72" w:rsidP="00712E88">
      <w:pPr>
        <w:numPr>
          <w:ilvl w:val="0"/>
          <w:numId w:val="1"/>
        </w:numPr>
        <w:spacing w:after="0" w:line="240" w:lineRule="auto"/>
        <w:rPr>
          <w:rFonts w:ascii="Times New Roman" w:hAnsi="Times New Roman"/>
          <w:sz w:val="28"/>
          <w:szCs w:val="28"/>
        </w:rPr>
      </w:pPr>
      <w:r w:rsidRPr="00DA6814">
        <w:rPr>
          <w:rFonts w:ascii="Times New Roman" w:hAnsi="Times New Roman"/>
          <w:sz w:val="28"/>
          <w:szCs w:val="28"/>
        </w:rPr>
        <w:t>Выставк</w:t>
      </w:r>
      <w:r>
        <w:rPr>
          <w:rFonts w:ascii="Times New Roman" w:hAnsi="Times New Roman"/>
          <w:sz w:val="28"/>
          <w:szCs w:val="28"/>
        </w:rPr>
        <w:t>и книг родителей («</w:t>
      </w:r>
      <w:r w:rsidRPr="00DA6814">
        <w:rPr>
          <w:rFonts w:ascii="Times New Roman" w:hAnsi="Times New Roman"/>
          <w:sz w:val="28"/>
          <w:szCs w:val="28"/>
        </w:rPr>
        <w:t>Книга моего детства»</w:t>
      </w:r>
      <w:r>
        <w:rPr>
          <w:rFonts w:ascii="Times New Roman" w:hAnsi="Times New Roman"/>
          <w:sz w:val="28"/>
          <w:szCs w:val="28"/>
        </w:rPr>
        <w:t xml:space="preserve"> и т. д.);</w:t>
      </w:r>
    </w:p>
    <w:p w:rsidR="009C6C72" w:rsidRDefault="009C6C72" w:rsidP="00712E88">
      <w:pPr>
        <w:numPr>
          <w:ilvl w:val="0"/>
          <w:numId w:val="1"/>
        </w:numPr>
        <w:spacing w:after="0" w:line="240" w:lineRule="auto"/>
        <w:rPr>
          <w:rFonts w:ascii="Times New Roman" w:hAnsi="Times New Roman"/>
          <w:sz w:val="28"/>
          <w:szCs w:val="28"/>
        </w:rPr>
      </w:pPr>
      <w:r>
        <w:rPr>
          <w:rFonts w:ascii="Times New Roman" w:hAnsi="Times New Roman"/>
          <w:sz w:val="28"/>
          <w:szCs w:val="28"/>
        </w:rPr>
        <w:t>Родительские п</w:t>
      </w:r>
      <w:r w:rsidRPr="0044158F">
        <w:rPr>
          <w:rFonts w:ascii="Times New Roman" w:hAnsi="Times New Roman"/>
          <w:sz w:val="28"/>
          <w:szCs w:val="28"/>
        </w:rPr>
        <w:t>резентаци</w:t>
      </w:r>
      <w:r>
        <w:rPr>
          <w:rFonts w:ascii="Times New Roman" w:hAnsi="Times New Roman"/>
          <w:sz w:val="28"/>
          <w:szCs w:val="28"/>
        </w:rPr>
        <w:t>и</w:t>
      </w:r>
      <w:r w:rsidRPr="0044158F">
        <w:rPr>
          <w:rFonts w:ascii="Times New Roman" w:hAnsi="Times New Roman"/>
          <w:sz w:val="28"/>
          <w:szCs w:val="28"/>
        </w:rPr>
        <w:t xml:space="preserve">  </w:t>
      </w:r>
      <w:r>
        <w:rPr>
          <w:rFonts w:ascii="Times New Roman" w:hAnsi="Times New Roman"/>
          <w:sz w:val="28"/>
          <w:szCs w:val="28"/>
        </w:rPr>
        <w:t xml:space="preserve">(например: «Что мы знаем </w:t>
      </w:r>
      <w:r w:rsidRPr="0044158F">
        <w:rPr>
          <w:rFonts w:ascii="Times New Roman" w:hAnsi="Times New Roman"/>
          <w:sz w:val="28"/>
          <w:szCs w:val="28"/>
        </w:rPr>
        <w:t>о книгах</w:t>
      </w:r>
      <w:r>
        <w:rPr>
          <w:rFonts w:ascii="Times New Roman" w:hAnsi="Times New Roman"/>
          <w:sz w:val="28"/>
          <w:szCs w:val="28"/>
        </w:rPr>
        <w:t>»);</w:t>
      </w:r>
    </w:p>
    <w:p w:rsidR="009C6C72" w:rsidRDefault="009C6C72" w:rsidP="00712E88">
      <w:pPr>
        <w:numPr>
          <w:ilvl w:val="0"/>
          <w:numId w:val="1"/>
        </w:numPr>
        <w:spacing w:after="0" w:line="240" w:lineRule="auto"/>
        <w:rPr>
          <w:rFonts w:ascii="Times New Roman" w:hAnsi="Times New Roman"/>
          <w:sz w:val="28"/>
          <w:szCs w:val="28"/>
        </w:rPr>
      </w:pPr>
      <w:r w:rsidRPr="00DA6814">
        <w:rPr>
          <w:rFonts w:ascii="Times New Roman" w:hAnsi="Times New Roman"/>
          <w:sz w:val="28"/>
          <w:szCs w:val="28"/>
        </w:rPr>
        <w:t xml:space="preserve">Оформление </w:t>
      </w:r>
      <w:r>
        <w:rPr>
          <w:rFonts w:ascii="Times New Roman" w:hAnsi="Times New Roman"/>
          <w:sz w:val="28"/>
          <w:szCs w:val="28"/>
        </w:rPr>
        <w:t xml:space="preserve">родителями </w:t>
      </w:r>
      <w:r w:rsidRPr="00DA6814">
        <w:rPr>
          <w:rFonts w:ascii="Times New Roman" w:hAnsi="Times New Roman"/>
          <w:sz w:val="28"/>
          <w:szCs w:val="28"/>
        </w:rPr>
        <w:t>ма</w:t>
      </w:r>
      <w:r>
        <w:rPr>
          <w:rFonts w:ascii="Times New Roman" w:hAnsi="Times New Roman"/>
          <w:sz w:val="28"/>
          <w:szCs w:val="28"/>
        </w:rPr>
        <w:t>кетов по мотивам любимых сказок;</w:t>
      </w:r>
    </w:p>
    <w:p w:rsidR="009C6C72" w:rsidRPr="0094573C" w:rsidRDefault="009C6C72" w:rsidP="00712E88">
      <w:pPr>
        <w:numPr>
          <w:ilvl w:val="0"/>
          <w:numId w:val="1"/>
        </w:numPr>
        <w:spacing w:after="0" w:line="240" w:lineRule="auto"/>
        <w:rPr>
          <w:rFonts w:ascii="Times New Roman" w:hAnsi="Times New Roman"/>
          <w:sz w:val="28"/>
          <w:szCs w:val="28"/>
        </w:rPr>
      </w:pPr>
      <w:r w:rsidRPr="0094573C">
        <w:rPr>
          <w:rFonts w:ascii="Times New Roman" w:hAnsi="Times New Roman"/>
          <w:sz w:val="28"/>
          <w:szCs w:val="28"/>
        </w:rPr>
        <w:t xml:space="preserve">Открытая образовательная деятельность для родителей </w:t>
      </w:r>
      <w:r>
        <w:rPr>
          <w:rFonts w:ascii="Times New Roman" w:hAnsi="Times New Roman"/>
          <w:sz w:val="28"/>
          <w:szCs w:val="28"/>
        </w:rPr>
        <w:t xml:space="preserve">(например: </w:t>
      </w:r>
      <w:r w:rsidRPr="0094573C">
        <w:rPr>
          <w:rFonts w:ascii="Times New Roman" w:hAnsi="Times New Roman"/>
          <w:sz w:val="28"/>
          <w:szCs w:val="28"/>
        </w:rPr>
        <w:t>«Сядем рядком, поговорим ладком»</w:t>
      </w:r>
      <w:r>
        <w:rPr>
          <w:rFonts w:ascii="Times New Roman" w:hAnsi="Times New Roman"/>
          <w:sz w:val="28"/>
          <w:szCs w:val="28"/>
        </w:rPr>
        <w:t>);</w:t>
      </w:r>
    </w:p>
    <w:p w:rsidR="009C6C72" w:rsidRDefault="009C6C72" w:rsidP="00712E88">
      <w:pPr>
        <w:numPr>
          <w:ilvl w:val="0"/>
          <w:numId w:val="1"/>
        </w:numPr>
        <w:spacing w:after="0" w:line="240" w:lineRule="auto"/>
        <w:rPr>
          <w:rFonts w:ascii="Times New Roman" w:hAnsi="Times New Roman"/>
          <w:sz w:val="28"/>
          <w:szCs w:val="28"/>
        </w:rPr>
      </w:pPr>
      <w:r w:rsidRPr="0094573C">
        <w:rPr>
          <w:rFonts w:ascii="Times New Roman" w:hAnsi="Times New Roman"/>
          <w:sz w:val="28"/>
          <w:szCs w:val="28"/>
        </w:rPr>
        <w:t xml:space="preserve">Совместная образовательная деятельность (дети, родители) </w:t>
      </w:r>
      <w:r>
        <w:rPr>
          <w:rFonts w:ascii="Times New Roman" w:hAnsi="Times New Roman"/>
          <w:sz w:val="28"/>
          <w:szCs w:val="28"/>
        </w:rPr>
        <w:t xml:space="preserve">(например: </w:t>
      </w:r>
      <w:r w:rsidRPr="0094573C">
        <w:rPr>
          <w:rFonts w:ascii="Times New Roman" w:hAnsi="Times New Roman"/>
          <w:sz w:val="28"/>
          <w:szCs w:val="28"/>
        </w:rPr>
        <w:t>«В стране сказок»</w:t>
      </w:r>
      <w:r>
        <w:rPr>
          <w:rFonts w:ascii="Times New Roman" w:hAnsi="Times New Roman"/>
          <w:sz w:val="28"/>
          <w:szCs w:val="28"/>
        </w:rPr>
        <w:t>);</w:t>
      </w:r>
    </w:p>
    <w:p w:rsidR="009C6C72" w:rsidRPr="0094573C" w:rsidRDefault="009C6C72" w:rsidP="00712E88">
      <w:pPr>
        <w:numPr>
          <w:ilvl w:val="0"/>
          <w:numId w:val="1"/>
        </w:numPr>
        <w:spacing w:after="0" w:line="240" w:lineRule="auto"/>
        <w:jc w:val="both"/>
        <w:rPr>
          <w:rFonts w:ascii="Times New Roman" w:hAnsi="Times New Roman"/>
          <w:sz w:val="28"/>
          <w:szCs w:val="28"/>
        </w:rPr>
      </w:pPr>
      <w:r w:rsidRPr="0094573C">
        <w:rPr>
          <w:rFonts w:ascii="Times New Roman" w:hAnsi="Times New Roman"/>
          <w:sz w:val="28"/>
          <w:szCs w:val="28"/>
        </w:rPr>
        <w:t>Драматизация сказ</w:t>
      </w:r>
      <w:r>
        <w:rPr>
          <w:rFonts w:ascii="Times New Roman" w:hAnsi="Times New Roman"/>
          <w:sz w:val="28"/>
          <w:szCs w:val="28"/>
        </w:rPr>
        <w:t xml:space="preserve">ок </w:t>
      </w:r>
      <w:r w:rsidRPr="0094573C">
        <w:rPr>
          <w:rFonts w:ascii="Times New Roman" w:hAnsi="Times New Roman"/>
          <w:sz w:val="28"/>
          <w:szCs w:val="28"/>
        </w:rPr>
        <w:t>для родителей</w:t>
      </w:r>
      <w:r>
        <w:rPr>
          <w:rFonts w:ascii="Times New Roman" w:hAnsi="Times New Roman"/>
          <w:sz w:val="28"/>
          <w:szCs w:val="28"/>
        </w:rPr>
        <w:t xml:space="preserve"> (мы показывали «Коза – дереза» в средней группе, «Дело было в лесу» в старшей, «Доктор Айболит» в подготовительной);</w:t>
      </w:r>
    </w:p>
    <w:p w:rsidR="009C6C72" w:rsidRPr="0094573C" w:rsidRDefault="009C6C72" w:rsidP="00712E88">
      <w:pPr>
        <w:numPr>
          <w:ilvl w:val="0"/>
          <w:numId w:val="1"/>
        </w:numPr>
        <w:spacing w:after="0" w:line="240" w:lineRule="auto"/>
        <w:rPr>
          <w:rFonts w:ascii="Times New Roman" w:hAnsi="Times New Roman"/>
          <w:sz w:val="28"/>
          <w:szCs w:val="28"/>
        </w:rPr>
      </w:pPr>
      <w:r w:rsidRPr="0094573C">
        <w:rPr>
          <w:rFonts w:ascii="Times New Roman" w:hAnsi="Times New Roman"/>
          <w:sz w:val="28"/>
          <w:szCs w:val="28"/>
        </w:rPr>
        <w:t>Инсценировк</w:t>
      </w:r>
      <w:r>
        <w:rPr>
          <w:rFonts w:ascii="Times New Roman" w:hAnsi="Times New Roman"/>
          <w:sz w:val="28"/>
          <w:szCs w:val="28"/>
        </w:rPr>
        <w:t>и</w:t>
      </w:r>
      <w:r w:rsidRPr="0094573C">
        <w:rPr>
          <w:rFonts w:ascii="Times New Roman" w:hAnsi="Times New Roman"/>
          <w:sz w:val="28"/>
          <w:szCs w:val="28"/>
        </w:rPr>
        <w:t xml:space="preserve"> худо</w:t>
      </w:r>
      <w:r>
        <w:rPr>
          <w:rFonts w:ascii="Times New Roman" w:hAnsi="Times New Roman"/>
          <w:sz w:val="28"/>
          <w:szCs w:val="28"/>
        </w:rPr>
        <w:t>жественного произведения семьёй;</w:t>
      </w:r>
    </w:p>
    <w:p w:rsidR="009C6C72" w:rsidRDefault="009C6C72" w:rsidP="00712E88">
      <w:pPr>
        <w:numPr>
          <w:ilvl w:val="0"/>
          <w:numId w:val="1"/>
        </w:numPr>
        <w:spacing w:after="0" w:line="240" w:lineRule="atLeast"/>
        <w:jc w:val="both"/>
        <w:rPr>
          <w:rFonts w:ascii="Times New Roman" w:hAnsi="Times New Roman"/>
          <w:sz w:val="28"/>
          <w:szCs w:val="28"/>
        </w:rPr>
      </w:pPr>
      <w:r w:rsidRPr="0094573C">
        <w:rPr>
          <w:rFonts w:ascii="Times New Roman" w:hAnsi="Times New Roman"/>
          <w:sz w:val="28"/>
          <w:szCs w:val="28"/>
        </w:rPr>
        <w:t>Театрализованная деятельность детей по сказкам, при</w:t>
      </w:r>
      <w:r>
        <w:rPr>
          <w:rFonts w:ascii="Times New Roman" w:hAnsi="Times New Roman"/>
          <w:sz w:val="28"/>
          <w:szCs w:val="28"/>
        </w:rPr>
        <w:t>думанным детьми и их родителями;</w:t>
      </w:r>
    </w:p>
    <w:p w:rsidR="009C6C72" w:rsidRDefault="009C6C72" w:rsidP="00712E88">
      <w:pPr>
        <w:numPr>
          <w:ilvl w:val="0"/>
          <w:numId w:val="1"/>
        </w:numPr>
        <w:spacing w:after="0" w:line="240" w:lineRule="auto"/>
        <w:jc w:val="both"/>
        <w:rPr>
          <w:rFonts w:ascii="Times New Roman" w:hAnsi="Times New Roman"/>
          <w:sz w:val="28"/>
          <w:szCs w:val="28"/>
        </w:rPr>
      </w:pPr>
      <w:r w:rsidRPr="0094573C">
        <w:rPr>
          <w:rFonts w:ascii="Times New Roman" w:hAnsi="Times New Roman"/>
          <w:sz w:val="28"/>
          <w:szCs w:val="28"/>
        </w:rPr>
        <w:t xml:space="preserve">Драматизация </w:t>
      </w:r>
      <w:r>
        <w:rPr>
          <w:rFonts w:ascii="Times New Roman" w:hAnsi="Times New Roman"/>
          <w:sz w:val="28"/>
          <w:szCs w:val="28"/>
        </w:rPr>
        <w:t xml:space="preserve">родителями </w:t>
      </w:r>
      <w:r w:rsidRPr="0094573C">
        <w:rPr>
          <w:rFonts w:ascii="Times New Roman" w:hAnsi="Times New Roman"/>
          <w:sz w:val="28"/>
          <w:szCs w:val="28"/>
        </w:rPr>
        <w:t>сказ</w:t>
      </w:r>
      <w:r>
        <w:rPr>
          <w:rFonts w:ascii="Times New Roman" w:hAnsi="Times New Roman"/>
          <w:sz w:val="28"/>
          <w:szCs w:val="28"/>
        </w:rPr>
        <w:t>ок на новый лад по ТРИЗу</w:t>
      </w:r>
      <w:r w:rsidRPr="0094573C">
        <w:rPr>
          <w:rFonts w:ascii="Times New Roman" w:hAnsi="Times New Roman"/>
          <w:sz w:val="28"/>
          <w:szCs w:val="28"/>
        </w:rPr>
        <w:t xml:space="preserve"> для </w:t>
      </w:r>
      <w:r>
        <w:rPr>
          <w:rFonts w:ascii="Times New Roman" w:hAnsi="Times New Roman"/>
          <w:sz w:val="28"/>
          <w:szCs w:val="28"/>
        </w:rPr>
        <w:t>детей (например: «Колобок – колючий бок»);</w:t>
      </w:r>
    </w:p>
    <w:p w:rsidR="009C6C72" w:rsidRDefault="009C6C72" w:rsidP="00712E88">
      <w:pPr>
        <w:numPr>
          <w:ilvl w:val="0"/>
          <w:numId w:val="1"/>
        </w:numPr>
        <w:spacing w:after="0" w:line="240" w:lineRule="auto"/>
        <w:rPr>
          <w:rFonts w:ascii="Times New Roman" w:hAnsi="Times New Roman"/>
          <w:sz w:val="28"/>
          <w:szCs w:val="28"/>
        </w:rPr>
      </w:pPr>
      <w:r w:rsidRPr="0094573C">
        <w:rPr>
          <w:rFonts w:ascii="Times New Roman" w:hAnsi="Times New Roman"/>
          <w:sz w:val="28"/>
          <w:szCs w:val="28"/>
        </w:rPr>
        <w:t>Создание домашних заготовок к театрализованным</w:t>
      </w:r>
      <w:r>
        <w:rPr>
          <w:rFonts w:ascii="Times New Roman" w:hAnsi="Times New Roman"/>
          <w:sz w:val="28"/>
          <w:szCs w:val="28"/>
        </w:rPr>
        <w:t xml:space="preserve"> драматизациям, кукол для </w:t>
      </w:r>
    </w:p>
    <w:p w:rsidR="009C6C72" w:rsidRPr="0044158F" w:rsidRDefault="009C6C72" w:rsidP="00DC1B8B">
      <w:pPr>
        <w:spacing w:after="0" w:line="240" w:lineRule="auto"/>
        <w:ind w:left="142"/>
        <w:rPr>
          <w:rFonts w:ascii="Times New Roman" w:hAnsi="Times New Roman"/>
          <w:sz w:val="28"/>
          <w:szCs w:val="28"/>
        </w:rPr>
      </w:pPr>
      <w:r>
        <w:rPr>
          <w:rFonts w:ascii="Times New Roman" w:hAnsi="Times New Roman"/>
          <w:sz w:val="28"/>
          <w:szCs w:val="28"/>
        </w:rPr>
        <w:t>театра и т.д.;</w:t>
      </w:r>
    </w:p>
    <w:p w:rsidR="009C6C72" w:rsidRPr="0044158F" w:rsidRDefault="009C6C72" w:rsidP="00712E88">
      <w:pPr>
        <w:spacing w:after="0" w:line="240" w:lineRule="atLeast"/>
        <w:jc w:val="both"/>
        <w:rPr>
          <w:rFonts w:ascii="Times New Roman" w:hAnsi="Times New Roman"/>
          <w:sz w:val="28"/>
          <w:szCs w:val="28"/>
        </w:rPr>
      </w:pPr>
      <w:r w:rsidRPr="0044158F">
        <w:rPr>
          <w:rFonts w:ascii="Times New Roman" w:hAnsi="Times New Roman"/>
          <w:sz w:val="28"/>
          <w:szCs w:val="28"/>
        </w:rPr>
        <w:t>Несколько советов, которые вы можете дать родителям при выборе книги:</w:t>
      </w:r>
    </w:p>
    <w:p w:rsidR="009C6C72" w:rsidRDefault="009C6C72" w:rsidP="00712E88">
      <w:pPr>
        <w:pStyle w:val="ListParagraph"/>
        <w:numPr>
          <w:ilvl w:val="0"/>
          <w:numId w:val="2"/>
        </w:numPr>
        <w:spacing w:after="0" w:line="240" w:lineRule="atLeast"/>
        <w:jc w:val="both"/>
        <w:rPr>
          <w:rFonts w:ascii="Times New Roman" w:hAnsi="Times New Roman"/>
          <w:sz w:val="28"/>
          <w:szCs w:val="28"/>
        </w:rPr>
      </w:pPr>
      <w:r w:rsidRPr="0044158F">
        <w:rPr>
          <w:rFonts w:ascii="Times New Roman" w:hAnsi="Times New Roman"/>
          <w:sz w:val="28"/>
          <w:szCs w:val="28"/>
        </w:rPr>
        <w:t>Покупать книги с хорошим переплетом</w:t>
      </w:r>
      <w:r>
        <w:rPr>
          <w:rFonts w:ascii="Times New Roman" w:hAnsi="Times New Roman"/>
          <w:sz w:val="28"/>
          <w:szCs w:val="28"/>
        </w:rPr>
        <w:t>;</w:t>
      </w:r>
    </w:p>
    <w:p w:rsidR="009C6C72" w:rsidRDefault="009C6C72" w:rsidP="00712E88">
      <w:pPr>
        <w:pStyle w:val="ListParagraph"/>
        <w:numPr>
          <w:ilvl w:val="0"/>
          <w:numId w:val="2"/>
        </w:numPr>
        <w:spacing w:after="0" w:line="240" w:lineRule="atLeast"/>
        <w:jc w:val="both"/>
        <w:rPr>
          <w:rFonts w:ascii="Times New Roman" w:hAnsi="Times New Roman"/>
          <w:sz w:val="28"/>
          <w:szCs w:val="28"/>
        </w:rPr>
      </w:pPr>
      <w:r w:rsidRPr="0044158F">
        <w:rPr>
          <w:rFonts w:ascii="Times New Roman" w:hAnsi="Times New Roman"/>
          <w:sz w:val="28"/>
          <w:szCs w:val="28"/>
        </w:rPr>
        <w:t>Бумага книги не должна быть серого оттенка, только белая, т. к. серый цвет нарушает  зрение</w:t>
      </w:r>
      <w:r>
        <w:rPr>
          <w:rFonts w:ascii="Times New Roman" w:hAnsi="Times New Roman"/>
          <w:sz w:val="28"/>
          <w:szCs w:val="28"/>
        </w:rPr>
        <w:t>;</w:t>
      </w:r>
    </w:p>
    <w:p w:rsidR="009C6C72" w:rsidRDefault="009C6C72" w:rsidP="00712E88">
      <w:pPr>
        <w:pStyle w:val="ListParagraph"/>
        <w:numPr>
          <w:ilvl w:val="0"/>
          <w:numId w:val="2"/>
        </w:numPr>
        <w:spacing w:after="0" w:line="240" w:lineRule="atLeast"/>
        <w:jc w:val="both"/>
        <w:rPr>
          <w:rFonts w:ascii="Times New Roman" w:hAnsi="Times New Roman"/>
          <w:sz w:val="28"/>
          <w:szCs w:val="28"/>
        </w:rPr>
      </w:pPr>
      <w:r w:rsidRPr="0044158F">
        <w:rPr>
          <w:rFonts w:ascii="Times New Roman" w:hAnsi="Times New Roman"/>
          <w:sz w:val="28"/>
          <w:szCs w:val="28"/>
        </w:rPr>
        <w:t>Не покупать глянцевые книги, они при освещени</w:t>
      </w:r>
      <w:r>
        <w:rPr>
          <w:rFonts w:ascii="Times New Roman" w:hAnsi="Times New Roman"/>
          <w:sz w:val="28"/>
          <w:szCs w:val="28"/>
        </w:rPr>
        <w:t>и</w:t>
      </w:r>
      <w:r w:rsidRPr="0044158F">
        <w:rPr>
          <w:rFonts w:ascii="Times New Roman" w:hAnsi="Times New Roman"/>
          <w:sz w:val="28"/>
          <w:szCs w:val="28"/>
        </w:rPr>
        <w:t xml:space="preserve"> отражают картинки</w:t>
      </w:r>
      <w:r>
        <w:rPr>
          <w:rFonts w:ascii="Times New Roman" w:hAnsi="Times New Roman"/>
          <w:sz w:val="28"/>
          <w:szCs w:val="28"/>
        </w:rPr>
        <w:t>;</w:t>
      </w:r>
    </w:p>
    <w:p w:rsidR="009C6C72" w:rsidRDefault="009C6C72" w:rsidP="00712E88">
      <w:pPr>
        <w:pStyle w:val="ListParagraph"/>
        <w:numPr>
          <w:ilvl w:val="0"/>
          <w:numId w:val="2"/>
        </w:numPr>
        <w:spacing w:after="0" w:line="240" w:lineRule="atLeast"/>
        <w:jc w:val="both"/>
        <w:rPr>
          <w:rFonts w:ascii="Times New Roman" w:hAnsi="Times New Roman"/>
          <w:sz w:val="28"/>
          <w:szCs w:val="28"/>
        </w:rPr>
      </w:pPr>
      <w:r w:rsidRPr="0044158F">
        <w:rPr>
          <w:rFonts w:ascii="Times New Roman" w:hAnsi="Times New Roman"/>
          <w:sz w:val="28"/>
          <w:szCs w:val="28"/>
        </w:rPr>
        <w:t>И</w:t>
      </w:r>
      <w:r>
        <w:rPr>
          <w:rFonts w:ascii="Times New Roman" w:hAnsi="Times New Roman"/>
          <w:sz w:val="28"/>
          <w:szCs w:val="28"/>
        </w:rPr>
        <w:t>,</w:t>
      </w:r>
      <w:r w:rsidRPr="0044158F">
        <w:rPr>
          <w:rFonts w:ascii="Times New Roman" w:hAnsi="Times New Roman"/>
          <w:sz w:val="28"/>
          <w:szCs w:val="28"/>
        </w:rPr>
        <w:t xml:space="preserve"> самое важное</w:t>
      </w:r>
      <w:r>
        <w:rPr>
          <w:rFonts w:ascii="Times New Roman" w:hAnsi="Times New Roman"/>
          <w:sz w:val="28"/>
          <w:szCs w:val="28"/>
        </w:rPr>
        <w:t xml:space="preserve"> </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лучше всего выбирать книжки с картинками на каждой странице</w:t>
      </w:r>
      <w:r>
        <w:rPr>
          <w:rFonts w:ascii="Times New Roman" w:hAnsi="Times New Roman"/>
          <w:sz w:val="28"/>
          <w:szCs w:val="28"/>
        </w:rPr>
        <w:t>;</w:t>
      </w:r>
    </w:p>
    <w:p w:rsidR="009C6C72" w:rsidRPr="0010797D" w:rsidRDefault="009C6C72" w:rsidP="00712E88">
      <w:pPr>
        <w:pStyle w:val="ListParagraph"/>
        <w:numPr>
          <w:ilvl w:val="0"/>
          <w:numId w:val="2"/>
        </w:numPr>
        <w:spacing w:after="0" w:line="240" w:lineRule="atLeast"/>
        <w:jc w:val="both"/>
        <w:rPr>
          <w:rFonts w:ascii="Times New Roman" w:hAnsi="Times New Roman"/>
          <w:sz w:val="28"/>
          <w:szCs w:val="28"/>
        </w:rPr>
      </w:pPr>
      <w:r w:rsidRPr="0044158F">
        <w:rPr>
          <w:rFonts w:ascii="Times New Roman" w:hAnsi="Times New Roman"/>
          <w:sz w:val="28"/>
          <w:szCs w:val="28"/>
        </w:rPr>
        <w:t>Говорят книга</w:t>
      </w:r>
      <w:r>
        <w:rPr>
          <w:rFonts w:ascii="Times New Roman" w:hAnsi="Times New Roman"/>
          <w:sz w:val="28"/>
          <w:szCs w:val="28"/>
        </w:rPr>
        <w:t xml:space="preserve"> - лучший подарок. Это</w:t>
      </w:r>
      <w:r w:rsidRPr="0044158F">
        <w:rPr>
          <w:rFonts w:ascii="Times New Roman" w:hAnsi="Times New Roman"/>
          <w:sz w:val="28"/>
          <w:szCs w:val="28"/>
        </w:rPr>
        <w:t>, конечно, так,</w:t>
      </w:r>
      <w:r>
        <w:rPr>
          <w:rFonts w:ascii="Times New Roman" w:hAnsi="Times New Roman"/>
          <w:sz w:val="28"/>
          <w:szCs w:val="28"/>
        </w:rPr>
        <w:t xml:space="preserve"> </w:t>
      </w:r>
      <w:r w:rsidRPr="0044158F">
        <w:rPr>
          <w:rFonts w:ascii="Times New Roman" w:hAnsi="Times New Roman"/>
          <w:sz w:val="28"/>
          <w:szCs w:val="28"/>
        </w:rPr>
        <w:t>но только не для дошкольник</w:t>
      </w:r>
      <w:r>
        <w:rPr>
          <w:rFonts w:ascii="Times New Roman" w:hAnsi="Times New Roman"/>
          <w:sz w:val="28"/>
          <w:szCs w:val="28"/>
        </w:rPr>
        <w:t>а</w:t>
      </w:r>
      <w:r w:rsidRPr="0044158F">
        <w:rPr>
          <w:rFonts w:ascii="Times New Roman" w:hAnsi="Times New Roman"/>
          <w:sz w:val="28"/>
          <w:szCs w:val="28"/>
        </w:rPr>
        <w:t>! Для него лу</w:t>
      </w:r>
      <w:r>
        <w:rPr>
          <w:rFonts w:ascii="Times New Roman" w:hAnsi="Times New Roman"/>
          <w:sz w:val="28"/>
          <w:szCs w:val="28"/>
        </w:rPr>
        <w:t>ч</w:t>
      </w:r>
      <w:r w:rsidRPr="0044158F">
        <w:rPr>
          <w:rFonts w:ascii="Times New Roman" w:hAnsi="Times New Roman"/>
          <w:sz w:val="28"/>
          <w:szCs w:val="28"/>
        </w:rPr>
        <w:t>ший подарок –</w:t>
      </w:r>
      <w:r>
        <w:rPr>
          <w:rFonts w:ascii="Times New Roman" w:hAnsi="Times New Roman"/>
          <w:sz w:val="28"/>
          <w:szCs w:val="28"/>
        </w:rPr>
        <w:t xml:space="preserve"> </w:t>
      </w:r>
      <w:r w:rsidRPr="0044158F">
        <w:rPr>
          <w:rFonts w:ascii="Times New Roman" w:hAnsi="Times New Roman"/>
          <w:sz w:val="28"/>
          <w:szCs w:val="28"/>
        </w:rPr>
        <w:t>это игрушка.</w:t>
      </w:r>
      <w:r>
        <w:rPr>
          <w:rFonts w:ascii="Times New Roman" w:hAnsi="Times New Roman"/>
          <w:sz w:val="28"/>
          <w:szCs w:val="28"/>
        </w:rPr>
        <w:t xml:space="preserve"> Недопонимая этого, мы не</w:t>
      </w:r>
      <w:r w:rsidRPr="0044158F">
        <w:rPr>
          <w:rFonts w:ascii="Times New Roman" w:hAnsi="Times New Roman"/>
          <w:sz w:val="28"/>
          <w:szCs w:val="28"/>
        </w:rPr>
        <w:t>вольно способствуем тому, что книга, которую находи</w:t>
      </w:r>
      <w:r>
        <w:rPr>
          <w:rFonts w:ascii="Times New Roman" w:hAnsi="Times New Roman"/>
          <w:sz w:val="28"/>
          <w:szCs w:val="28"/>
        </w:rPr>
        <w:t>т малыш под елкой на Новый год,</w:t>
      </w:r>
      <w:r w:rsidRPr="0044158F">
        <w:rPr>
          <w:rFonts w:ascii="Times New Roman" w:hAnsi="Times New Roman"/>
          <w:sz w:val="28"/>
          <w:szCs w:val="28"/>
        </w:rPr>
        <w:t xml:space="preserve"> встречает</w:t>
      </w:r>
      <w:r>
        <w:rPr>
          <w:rFonts w:ascii="Times New Roman" w:hAnsi="Times New Roman"/>
          <w:sz w:val="28"/>
          <w:szCs w:val="28"/>
        </w:rPr>
        <w:t>ся</w:t>
      </w:r>
      <w:r w:rsidRPr="0044158F">
        <w:rPr>
          <w:rFonts w:ascii="Times New Roman" w:hAnsi="Times New Roman"/>
          <w:sz w:val="28"/>
          <w:szCs w:val="28"/>
        </w:rPr>
        <w:t xml:space="preserve"> разоч</w:t>
      </w:r>
      <w:r>
        <w:rPr>
          <w:rFonts w:ascii="Times New Roman" w:hAnsi="Times New Roman"/>
          <w:sz w:val="28"/>
          <w:szCs w:val="28"/>
        </w:rPr>
        <w:t>а</w:t>
      </w:r>
      <w:r w:rsidRPr="0044158F">
        <w:rPr>
          <w:rFonts w:ascii="Times New Roman" w:hAnsi="Times New Roman"/>
          <w:sz w:val="28"/>
          <w:szCs w:val="28"/>
        </w:rPr>
        <w:t>р</w:t>
      </w:r>
      <w:r>
        <w:rPr>
          <w:rFonts w:ascii="Times New Roman" w:hAnsi="Times New Roman"/>
          <w:sz w:val="28"/>
          <w:szCs w:val="28"/>
        </w:rPr>
        <w:t>о</w:t>
      </w:r>
      <w:r w:rsidRPr="0044158F">
        <w:rPr>
          <w:rFonts w:ascii="Times New Roman" w:hAnsi="Times New Roman"/>
          <w:sz w:val="28"/>
          <w:szCs w:val="28"/>
        </w:rPr>
        <w:t>ва</w:t>
      </w:r>
      <w:r>
        <w:rPr>
          <w:rFonts w:ascii="Times New Roman" w:hAnsi="Times New Roman"/>
          <w:sz w:val="28"/>
          <w:szCs w:val="28"/>
        </w:rPr>
        <w:t xml:space="preserve">нным </w:t>
      </w:r>
      <w:r w:rsidRPr="0044158F">
        <w:rPr>
          <w:rFonts w:ascii="Times New Roman" w:hAnsi="Times New Roman"/>
          <w:sz w:val="28"/>
          <w:szCs w:val="28"/>
        </w:rPr>
        <w:t>вздохом.</w:t>
      </w:r>
      <w:r>
        <w:rPr>
          <w:rFonts w:ascii="Times New Roman" w:hAnsi="Times New Roman"/>
          <w:sz w:val="28"/>
          <w:szCs w:val="28"/>
        </w:rPr>
        <w:t xml:space="preserve"> </w:t>
      </w:r>
    </w:p>
    <w:p w:rsidR="009C6C72" w:rsidRDefault="009C6C72" w:rsidP="00712E88">
      <w:pPr>
        <w:pStyle w:val="ListParagraph"/>
        <w:spacing w:after="0" w:line="240" w:lineRule="atLeast"/>
        <w:ind w:left="0" w:firstLine="708"/>
        <w:jc w:val="both"/>
        <w:rPr>
          <w:rFonts w:ascii="Times New Roman" w:hAnsi="Times New Roman"/>
          <w:sz w:val="28"/>
          <w:szCs w:val="28"/>
        </w:rPr>
      </w:pPr>
      <w:r w:rsidRPr="0044158F">
        <w:rPr>
          <w:rFonts w:ascii="Times New Roman" w:hAnsi="Times New Roman"/>
          <w:sz w:val="28"/>
          <w:szCs w:val="28"/>
        </w:rPr>
        <w:t>Наша задача прив</w:t>
      </w:r>
      <w:r>
        <w:rPr>
          <w:rFonts w:ascii="Times New Roman" w:hAnsi="Times New Roman"/>
          <w:sz w:val="28"/>
          <w:szCs w:val="28"/>
        </w:rPr>
        <w:t>ить любовь к книге ненавязчиво</w:t>
      </w:r>
      <w:r w:rsidRPr="0044158F">
        <w:rPr>
          <w:rFonts w:ascii="Times New Roman" w:hAnsi="Times New Roman"/>
          <w:sz w:val="28"/>
          <w:szCs w:val="28"/>
        </w:rPr>
        <w:t>, а не отбить ее из лучших побуждений. Конечно, дарить книгу нужно, но не на праздники. Просто так</w:t>
      </w:r>
      <w:r>
        <w:rPr>
          <w:rFonts w:ascii="Times New Roman" w:hAnsi="Times New Roman"/>
          <w:sz w:val="28"/>
          <w:szCs w:val="28"/>
        </w:rPr>
        <w:t>.</w:t>
      </w:r>
      <w:r w:rsidRPr="0044158F">
        <w:rPr>
          <w:rFonts w:ascii="Times New Roman" w:hAnsi="Times New Roman"/>
          <w:sz w:val="28"/>
          <w:szCs w:val="28"/>
        </w:rPr>
        <w:t xml:space="preserve"> «</w:t>
      </w:r>
      <w:r>
        <w:rPr>
          <w:rFonts w:ascii="Times New Roman" w:hAnsi="Times New Roman"/>
          <w:sz w:val="28"/>
          <w:szCs w:val="28"/>
        </w:rPr>
        <w:t>С</w:t>
      </w:r>
      <w:r w:rsidRPr="0044158F">
        <w:rPr>
          <w:rFonts w:ascii="Times New Roman" w:hAnsi="Times New Roman"/>
          <w:sz w:val="28"/>
          <w:szCs w:val="28"/>
        </w:rPr>
        <w:t>егодня мне захотелось тебя порадовать и я купила тебе эту книгу</w:t>
      </w:r>
      <w:r>
        <w:rPr>
          <w:rFonts w:ascii="Times New Roman" w:hAnsi="Times New Roman"/>
          <w:sz w:val="28"/>
          <w:szCs w:val="28"/>
        </w:rPr>
        <w:t>»</w:t>
      </w:r>
      <w:r w:rsidRPr="0044158F">
        <w:rPr>
          <w:rFonts w:ascii="Times New Roman" w:hAnsi="Times New Roman"/>
          <w:sz w:val="28"/>
          <w:szCs w:val="28"/>
        </w:rPr>
        <w:t xml:space="preserve"> </w:t>
      </w:r>
      <w:r>
        <w:rPr>
          <w:rFonts w:ascii="Times New Roman" w:hAnsi="Times New Roman"/>
          <w:sz w:val="28"/>
          <w:szCs w:val="28"/>
        </w:rPr>
        <w:t xml:space="preserve">- </w:t>
      </w:r>
      <w:r w:rsidRPr="0044158F">
        <w:rPr>
          <w:rFonts w:ascii="Times New Roman" w:hAnsi="Times New Roman"/>
          <w:sz w:val="28"/>
          <w:szCs w:val="28"/>
        </w:rPr>
        <w:t>говорите вы таинств</w:t>
      </w:r>
      <w:r>
        <w:rPr>
          <w:rFonts w:ascii="Times New Roman" w:hAnsi="Times New Roman"/>
          <w:sz w:val="28"/>
          <w:szCs w:val="28"/>
        </w:rPr>
        <w:t>енным голосом ребёнку перед сном</w:t>
      </w:r>
      <w:r w:rsidRPr="0044158F">
        <w:rPr>
          <w:rFonts w:ascii="Times New Roman" w:hAnsi="Times New Roman"/>
          <w:sz w:val="28"/>
          <w:szCs w:val="28"/>
        </w:rPr>
        <w:t>.</w:t>
      </w:r>
      <w:r>
        <w:rPr>
          <w:rFonts w:ascii="Times New Roman" w:hAnsi="Times New Roman"/>
          <w:sz w:val="28"/>
          <w:szCs w:val="28"/>
        </w:rPr>
        <w:t xml:space="preserve"> </w:t>
      </w:r>
    </w:p>
    <w:p w:rsidR="009C6C72" w:rsidRDefault="009C6C72" w:rsidP="00712E88">
      <w:pPr>
        <w:pStyle w:val="ListParagraph"/>
        <w:spacing w:after="0" w:line="240" w:lineRule="atLeast"/>
        <w:ind w:left="0" w:firstLine="708"/>
        <w:jc w:val="both"/>
        <w:rPr>
          <w:rFonts w:ascii="Times New Roman" w:hAnsi="Times New Roman"/>
          <w:sz w:val="28"/>
          <w:szCs w:val="28"/>
        </w:rPr>
      </w:pPr>
      <w:r w:rsidRPr="0044158F">
        <w:rPr>
          <w:rFonts w:ascii="Times New Roman" w:hAnsi="Times New Roman"/>
          <w:sz w:val="28"/>
          <w:szCs w:val="28"/>
        </w:rPr>
        <w:t>Читать кн</w:t>
      </w:r>
      <w:r>
        <w:rPr>
          <w:rFonts w:ascii="Times New Roman" w:hAnsi="Times New Roman"/>
          <w:sz w:val="28"/>
          <w:szCs w:val="28"/>
        </w:rPr>
        <w:t>игу нужно с показом иллюстраций</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которые п</w:t>
      </w:r>
      <w:r>
        <w:rPr>
          <w:rFonts w:ascii="Times New Roman" w:hAnsi="Times New Roman"/>
          <w:sz w:val="28"/>
          <w:szCs w:val="28"/>
        </w:rPr>
        <w:t>омогут лучше воспринимать текст</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В дошкольном возрасте  вс</w:t>
      </w:r>
      <w:r>
        <w:rPr>
          <w:rFonts w:ascii="Times New Roman" w:hAnsi="Times New Roman"/>
          <w:sz w:val="28"/>
          <w:szCs w:val="28"/>
        </w:rPr>
        <w:t>ё</w:t>
      </w:r>
      <w:r w:rsidRPr="0044158F">
        <w:rPr>
          <w:rFonts w:ascii="Times New Roman" w:hAnsi="Times New Roman"/>
          <w:sz w:val="28"/>
          <w:szCs w:val="28"/>
        </w:rPr>
        <w:t xml:space="preserve"> воспринимается практически буквал</w:t>
      </w:r>
      <w:r>
        <w:rPr>
          <w:rFonts w:ascii="Times New Roman" w:hAnsi="Times New Roman"/>
          <w:sz w:val="28"/>
          <w:szCs w:val="28"/>
        </w:rPr>
        <w:t>ьно, значит</w:t>
      </w:r>
      <w:r w:rsidRPr="0044158F">
        <w:rPr>
          <w:rFonts w:ascii="Times New Roman" w:hAnsi="Times New Roman"/>
          <w:sz w:val="28"/>
          <w:szCs w:val="28"/>
        </w:rPr>
        <w:t>,</w:t>
      </w:r>
      <w:r>
        <w:rPr>
          <w:rFonts w:ascii="Times New Roman" w:hAnsi="Times New Roman"/>
          <w:sz w:val="28"/>
          <w:szCs w:val="28"/>
        </w:rPr>
        <w:t xml:space="preserve"> выбирая книгу  нужно</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обращать  внимание</w:t>
      </w:r>
      <w:r>
        <w:rPr>
          <w:rFonts w:ascii="Times New Roman" w:hAnsi="Times New Roman"/>
          <w:sz w:val="28"/>
          <w:szCs w:val="28"/>
        </w:rPr>
        <w:t xml:space="preserve"> на то</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чтобы иллюстрации был</w:t>
      </w:r>
      <w:r>
        <w:rPr>
          <w:rFonts w:ascii="Times New Roman" w:hAnsi="Times New Roman"/>
          <w:sz w:val="28"/>
          <w:szCs w:val="28"/>
        </w:rPr>
        <w:t>и как можно более реалистичными</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Художественный текст должен быть подобран в соответствии с возрастными и индиви</w:t>
      </w:r>
      <w:r>
        <w:rPr>
          <w:rFonts w:ascii="Times New Roman" w:hAnsi="Times New Roman"/>
          <w:sz w:val="28"/>
          <w:szCs w:val="28"/>
        </w:rPr>
        <w:t>дуальными особенностями ребенка</w:t>
      </w:r>
      <w:r w:rsidRPr="0044158F">
        <w:rPr>
          <w:rFonts w:ascii="Times New Roman" w:hAnsi="Times New Roman"/>
          <w:sz w:val="28"/>
          <w:szCs w:val="28"/>
        </w:rPr>
        <w:t>.</w:t>
      </w:r>
      <w:r>
        <w:rPr>
          <w:rFonts w:ascii="Times New Roman" w:hAnsi="Times New Roman"/>
          <w:sz w:val="28"/>
          <w:szCs w:val="28"/>
        </w:rPr>
        <w:t xml:space="preserve"> </w:t>
      </w:r>
      <w:r w:rsidRPr="0044158F">
        <w:rPr>
          <w:rFonts w:ascii="Times New Roman" w:hAnsi="Times New Roman"/>
          <w:sz w:val="28"/>
          <w:szCs w:val="28"/>
        </w:rPr>
        <w:t xml:space="preserve">И обязательно  побеседовать о прочитанном. </w:t>
      </w:r>
    </w:p>
    <w:p w:rsidR="009C6C72" w:rsidRDefault="009C6C72" w:rsidP="00DC1B8B">
      <w:pPr>
        <w:spacing w:after="0"/>
        <w:ind w:firstLine="708"/>
        <w:jc w:val="both"/>
        <w:rPr>
          <w:rFonts w:ascii="Times New Roman" w:hAnsi="Times New Roman"/>
          <w:sz w:val="28"/>
          <w:szCs w:val="28"/>
        </w:rPr>
      </w:pPr>
      <w:r>
        <w:rPr>
          <w:rFonts w:ascii="Times New Roman" w:hAnsi="Times New Roman"/>
          <w:sz w:val="28"/>
          <w:szCs w:val="28"/>
        </w:rPr>
        <w:t xml:space="preserve">Дети нашей группы любят играть в игру </w:t>
      </w:r>
      <w:r w:rsidRPr="00593AEF">
        <w:rPr>
          <w:rFonts w:ascii="Times New Roman" w:hAnsi="Times New Roman"/>
          <w:sz w:val="28"/>
          <w:szCs w:val="28"/>
        </w:rPr>
        <w:t>«Сказку видели, не скажем, а сейчас её покажем</w:t>
      </w:r>
      <w:r>
        <w:rPr>
          <w:rFonts w:ascii="Times New Roman" w:hAnsi="Times New Roman"/>
          <w:sz w:val="28"/>
          <w:szCs w:val="28"/>
        </w:rPr>
        <w:t>». Давайте мы тоже с вами поиграем.</w:t>
      </w:r>
      <w:r w:rsidRPr="003E1EF1">
        <w:rPr>
          <w:rFonts w:ascii="Times New Roman" w:hAnsi="Times New Roman"/>
          <w:sz w:val="28"/>
          <w:szCs w:val="28"/>
        </w:rPr>
        <w:t xml:space="preserve"> </w:t>
      </w:r>
      <w:r>
        <w:rPr>
          <w:rFonts w:ascii="Times New Roman" w:hAnsi="Times New Roman"/>
          <w:sz w:val="28"/>
          <w:szCs w:val="28"/>
        </w:rPr>
        <w:t xml:space="preserve">Двум капитанам раздаются листочки с названием сказки («Муха – Цокотуха», «Айболит»). Капитаны набирают участников для показа соей сказки, репетируют. Когда команда актёров готова, говорят </w:t>
      </w:r>
      <w:r w:rsidRPr="00593AEF">
        <w:rPr>
          <w:rFonts w:ascii="Times New Roman" w:hAnsi="Times New Roman"/>
          <w:sz w:val="28"/>
          <w:szCs w:val="28"/>
        </w:rPr>
        <w:t>такие слова: «Сказку видели, не скажем, а сейчас её покажем</w:t>
      </w:r>
      <w:r>
        <w:rPr>
          <w:rFonts w:ascii="Times New Roman" w:hAnsi="Times New Roman"/>
          <w:sz w:val="28"/>
          <w:szCs w:val="28"/>
        </w:rPr>
        <w:t>» и мимикой и жестами показывают отрывок из сказки. З</w:t>
      </w:r>
      <w:r w:rsidRPr="00593AEF">
        <w:rPr>
          <w:rFonts w:ascii="Times New Roman" w:hAnsi="Times New Roman"/>
          <w:sz w:val="28"/>
          <w:szCs w:val="28"/>
        </w:rPr>
        <w:t>ад</w:t>
      </w:r>
      <w:r>
        <w:rPr>
          <w:rFonts w:ascii="Times New Roman" w:hAnsi="Times New Roman"/>
          <w:sz w:val="28"/>
          <w:szCs w:val="28"/>
        </w:rPr>
        <w:t>ача зрителей угадать название сказки.</w:t>
      </w:r>
    </w:p>
    <w:p w:rsidR="009C6C72" w:rsidRDefault="009C6C72" w:rsidP="00FB1BC7">
      <w:pPr>
        <w:spacing w:after="0"/>
        <w:jc w:val="center"/>
        <w:rPr>
          <w:rFonts w:ascii="Times New Roman" w:hAnsi="Times New Roman"/>
          <w:sz w:val="28"/>
          <w:szCs w:val="28"/>
        </w:rPr>
      </w:pPr>
      <w:r>
        <w:rPr>
          <w:rFonts w:ascii="Times New Roman" w:hAnsi="Times New Roman"/>
          <w:sz w:val="28"/>
          <w:szCs w:val="28"/>
        </w:rPr>
        <w:t xml:space="preserve">  </w:t>
      </w:r>
      <w:r w:rsidRPr="00FB1BC7">
        <w:rPr>
          <w:rFonts w:ascii="Times New Roman" w:hAnsi="Times New Roman"/>
          <w:sz w:val="28"/>
          <w:szCs w:val="28"/>
        </w:rPr>
        <w:pict>
          <v:shape id="_x0000_i1057" type="#_x0000_t75" style="width:198.75pt;height:149.25pt">
            <v:imagedata r:id="rId7" o:title=""/>
          </v:shape>
        </w:pict>
      </w:r>
      <w:r>
        <w:rPr>
          <w:rFonts w:ascii="Times New Roman" w:hAnsi="Times New Roman"/>
          <w:sz w:val="28"/>
          <w:szCs w:val="28"/>
        </w:rPr>
        <w:t xml:space="preserve"> </w:t>
      </w:r>
      <w:r w:rsidRPr="00FB1BC7">
        <w:rPr>
          <w:rFonts w:ascii="Times New Roman" w:hAnsi="Times New Roman"/>
          <w:sz w:val="28"/>
          <w:szCs w:val="28"/>
        </w:rPr>
        <w:pict>
          <v:shape id="_x0000_i1058" type="#_x0000_t75" style="width:198.75pt;height:149.25pt">
            <v:imagedata r:id="rId8" o:title=""/>
          </v:shape>
        </w:pict>
      </w:r>
    </w:p>
    <w:p w:rsidR="009C6C72" w:rsidRPr="00FB1BC7" w:rsidRDefault="009C6C72" w:rsidP="00FB1BC7">
      <w:pPr>
        <w:spacing w:after="0"/>
        <w:jc w:val="center"/>
        <w:rPr>
          <w:rFonts w:ascii="Times New Roman" w:hAnsi="Times New Roman"/>
          <w:sz w:val="16"/>
          <w:szCs w:val="16"/>
        </w:rPr>
      </w:pPr>
    </w:p>
    <w:p w:rsidR="009C6C72" w:rsidRDefault="009C6C72" w:rsidP="00FB1BC7">
      <w:pPr>
        <w:spacing w:after="0"/>
        <w:jc w:val="center"/>
        <w:rPr>
          <w:rFonts w:ascii="Times New Roman" w:hAnsi="Times New Roman"/>
          <w:sz w:val="28"/>
          <w:szCs w:val="28"/>
        </w:rPr>
      </w:pPr>
      <w:r>
        <w:rPr>
          <w:rFonts w:ascii="Times New Roman" w:hAnsi="Times New Roman"/>
          <w:sz w:val="28"/>
          <w:szCs w:val="28"/>
        </w:rPr>
        <w:t xml:space="preserve"> </w:t>
      </w:r>
      <w:r w:rsidRPr="00FB1BC7">
        <w:rPr>
          <w:rFonts w:ascii="Times New Roman" w:hAnsi="Times New Roman"/>
          <w:sz w:val="28"/>
          <w:szCs w:val="28"/>
        </w:rPr>
        <w:pict>
          <v:shape id="_x0000_i1059" type="#_x0000_t75" style="width:188.25pt;height:141pt">
            <v:imagedata r:id="rId9" o:title=""/>
          </v:shape>
        </w:pict>
      </w:r>
      <w:r>
        <w:rPr>
          <w:rFonts w:ascii="Times New Roman" w:hAnsi="Times New Roman"/>
          <w:sz w:val="28"/>
          <w:szCs w:val="28"/>
        </w:rPr>
        <w:t xml:space="preserve"> </w:t>
      </w:r>
      <w:r w:rsidRPr="00FB1BC7">
        <w:rPr>
          <w:rFonts w:ascii="Times New Roman" w:hAnsi="Times New Roman"/>
          <w:sz w:val="28"/>
          <w:szCs w:val="28"/>
        </w:rPr>
        <w:pict>
          <v:shape id="_x0000_i1060" type="#_x0000_t75" style="width:188.25pt;height:141pt">
            <v:imagedata r:id="rId10" o:title=""/>
          </v:shape>
        </w:pict>
      </w:r>
    </w:p>
    <w:p w:rsidR="009C6C72" w:rsidRPr="00FB1BC7" w:rsidRDefault="009C6C72" w:rsidP="00FB1BC7">
      <w:pPr>
        <w:spacing w:after="0"/>
        <w:jc w:val="center"/>
        <w:rPr>
          <w:rFonts w:ascii="Times New Roman" w:hAnsi="Times New Roman"/>
          <w:sz w:val="16"/>
          <w:szCs w:val="16"/>
        </w:rPr>
      </w:pPr>
    </w:p>
    <w:p w:rsidR="009C6C72" w:rsidRDefault="009C6C72" w:rsidP="00FB1BC7">
      <w:pPr>
        <w:spacing w:after="0"/>
        <w:jc w:val="center"/>
        <w:rPr>
          <w:rFonts w:ascii="Times New Roman" w:hAnsi="Times New Roman"/>
          <w:sz w:val="28"/>
          <w:szCs w:val="28"/>
        </w:rPr>
      </w:pPr>
      <w:r w:rsidRPr="00FB1BC7">
        <w:rPr>
          <w:rFonts w:ascii="Times New Roman" w:hAnsi="Times New Roman"/>
          <w:sz w:val="28"/>
          <w:szCs w:val="28"/>
        </w:rPr>
        <w:pict>
          <v:shape id="_x0000_i1061" type="#_x0000_t75" style="width:188.25pt;height:141pt">
            <v:imagedata r:id="rId11" o:title=""/>
          </v:shape>
        </w:pict>
      </w:r>
      <w:r>
        <w:rPr>
          <w:rFonts w:ascii="Times New Roman" w:hAnsi="Times New Roman"/>
          <w:sz w:val="28"/>
          <w:szCs w:val="28"/>
        </w:rPr>
        <w:t xml:space="preserve">  </w:t>
      </w:r>
      <w:r w:rsidRPr="00FB1BC7">
        <w:rPr>
          <w:rFonts w:ascii="Times New Roman" w:hAnsi="Times New Roman"/>
          <w:sz w:val="28"/>
          <w:szCs w:val="28"/>
        </w:rPr>
        <w:pict>
          <v:shape id="_x0000_i1062" type="#_x0000_t75" style="width:188.25pt;height:141pt">
            <v:imagedata r:id="rId12" o:title=""/>
          </v:shape>
        </w:pict>
      </w:r>
    </w:p>
    <w:p w:rsidR="009C6C72" w:rsidRPr="00FB1BC7" w:rsidRDefault="009C6C72" w:rsidP="00FB1BC7">
      <w:pPr>
        <w:spacing w:after="0"/>
        <w:jc w:val="center"/>
        <w:rPr>
          <w:rFonts w:ascii="Times New Roman" w:hAnsi="Times New Roman"/>
          <w:sz w:val="16"/>
          <w:szCs w:val="16"/>
        </w:rPr>
      </w:pPr>
    </w:p>
    <w:p w:rsidR="009C6C72" w:rsidRDefault="009C6C72" w:rsidP="00FB1BC7">
      <w:pPr>
        <w:spacing w:after="0"/>
        <w:jc w:val="center"/>
        <w:rPr>
          <w:rFonts w:ascii="Times New Roman" w:hAnsi="Times New Roman"/>
          <w:sz w:val="28"/>
          <w:szCs w:val="28"/>
        </w:rPr>
      </w:pPr>
      <w:r w:rsidRPr="00FB1BC7">
        <w:rPr>
          <w:rFonts w:ascii="Times New Roman" w:hAnsi="Times New Roman"/>
          <w:sz w:val="28"/>
          <w:szCs w:val="28"/>
        </w:rPr>
        <w:pict>
          <v:shape id="_x0000_i1063" type="#_x0000_t75" style="width:188.25pt;height:141pt">
            <v:imagedata r:id="rId13" o:title=""/>
          </v:shape>
        </w:pict>
      </w:r>
      <w:r>
        <w:rPr>
          <w:rFonts w:ascii="Times New Roman" w:hAnsi="Times New Roman"/>
          <w:sz w:val="28"/>
          <w:szCs w:val="28"/>
        </w:rPr>
        <w:t xml:space="preserve"> </w:t>
      </w:r>
      <w:r w:rsidRPr="00FB1BC7">
        <w:rPr>
          <w:rFonts w:ascii="Times New Roman" w:hAnsi="Times New Roman"/>
          <w:sz w:val="28"/>
          <w:szCs w:val="28"/>
        </w:rPr>
        <w:pict>
          <v:shape id="_x0000_i1064" type="#_x0000_t75" style="width:188.25pt;height:141pt">
            <v:imagedata r:id="rId14" o:title=""/>
          </v:shape>
        </w:pict>
      </w:r>
    </w:p>
    <w:p w:rsidR="009C6C72" w:rsidRPr="00FB1BC7" w:rsidRDefault="009C6C72" w:rsidP="00FB1BC7">
      <w:pPr>
        <w:spacing w:after="0"/>
        <w:jc w:val="center"/>
        <w:rPr>
          <w:rFonts w:ascii="Times New Roman" w:hAnsi="Times New Roman"/>
          <w:sz w:val="28"/>
          <w:szCs w:val="28"/>
        </w:rPr>
      </w:pPr>
    </w:p>
    <w:sectPr w:rsidR="009C6C72" w:rsidRPr="00FB1BC7" w:rsidSect="00DC1B8B">
      <w:footerReference w:type="even" r:id="rId15"/>
      <w:footerReference w:type="default" r:id="rId16"/>
      <w:pgSz w:w="11906" w:h="16838"/>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72" w:rsidRDefault="009C6C72">
      <w:r>
        <w:separator/>
      </w:r>
    </w:p>
  </w:endnote>
  <w:endnote w:type="continuationSeparator" w:id="0">
    <w:p w:rsidR="009C6C72" w:rsidRDefault="009C6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72" w:rsidRDefault="009C6C72" w:rsidP="00127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C72" w:rsidRDefault="009C6C72" w:rsidP="00461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72" w:rsidRDefault="009C6C72" w:rsidP="00127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C6C72" w:rsidRDefault="009C6C72" w:rsidP="004615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72" w:rsidRDefault="009C6C72">
      <w:r>
        <w:separator/>
      </w:r>
    </w:p>
  </w:footnote>
  <w:footnote w:type="continuationSeparator" w:id="0">
    <w:p w:rsidR="009C6C72" w:rsidRDefault="009C6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
      </v:shape>
    </w:pict>
  </w:numPicBullet>
  <w:numPicBullet w:numPicBulletId="1">
    <w:pict>
      <v:shape id="_x0000_i1026" type="#_x0000_t75" style="width:11.25pt;height:11.25pt" o:bullet="t">
        <v:imagedata r:id="rId2" o:title=""/>
      </v:shape>
    </w:pict>
  </w:numPicBullet>
  <w:abstractNum w:abstractNumId="0">
    <w:nsid w:val="0DF65812"/>
    <w:multiLevelType w:val="hybridMultilevel"/>
    <w:tmpl w:val="099E2BF2"/>
    <w:lvl w:ilvl="0" w:tplc="52F60C2A">
      <w:start w:val="1"/>
      <w:numFmt w:val="bullet"/>
      <w:lvlText w:val=""/>
      <w:lvlPicBulletId w:val="1"/>
      <w:lvlJc w:val="left"/>
      <w:pPr>
        <w:tabs>
          <w:tab w:val="num" w:pos="709"/>
        </w:tabs>
        <w:ind w:left="142" w:firstLine="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7467EA"/>
    <w:multiLevelType w:val="hybridMultilevel"/>
    <w:tmpl w:val="87543A9C"/>
    <w:lvl w:ilvl="0" w:tplc="5CEC2492">
      <w:start w:val="1"/>
      <w:numFmt w:val="bullet"/>
      <w:lvlText w:val=""/>
      <w:lvlPicBulletId w:val="0"/>
      <w:lvlJc w:val="left"/>
      <w:pPr>
        <w:tabs>
          <w:tab w:val="num" w:pos="199"/>
        </w:tabs>
        <w:ind w:left="142" w:firstLine="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453"/>
    <w:rsid w:val="000123B9"/>
    <w:rsid w:val="000A3EF6"/>
    <w:rsid w:val="0010797D"/>
    <w:rsid w:val="00127C04"/>
    <w:rsid w:val="00166DD9"/>
    <w:rsid w:val="001F0B3B"/>
    <w:rsid w:val="00281562"/>
    <w:rsid w:val="00330DDF"/>
    <w:rsid w:val="0034370B"/>
    <w:rsid w:val="00390453"/>
    <w:rsid w:val="003C0866"/>
    <w:rsid w:val="003C5D7D"/>
    <w:rsid w:val="003D12FA"/>
    <w:rsid w:val="003E1EF1"/>
    <w:rsid w:val="003E370F"/>
    <w:rsid w:val="0044158F"/>
    <w:rsid w:val="00451486"/>
    <w:rsid w:val="0045600F"/>
    <w:rsid w:val="0046150F"/>
    <w:rsid w:val="004B55D8"/>
    <w:rsid w:val="00593AEF"/>
    <w:rsid w:val="005B271B"/>
    <w:rsid w:val="005E684F"/>
    <w:rsid w:val="00665AC6"/>
    <w:rsid w:val="006E7E2E"/>
    <w:rsid w:val="00712E88"/>
    <w:rsid w:val="00876FDC"/>
    <w:rsid w:val="008D6397"/>
    <w:rsid w:val="0094573C"/>
    <w:rsid w:val="00955DEA"/>
    <w:rsid w:val="00956C8A"/>
    <w:rsid w:val="0099288A"/>
    <w:rsid w:val="00996994"/>
    <w:rsid w:val="009A1D3B"/>
    <w:rsid w:val="009C6C72"/>
    <w:rsid w:val="00A5405C"/>
    <w:rsid w:val="00B43571"/>
    <w:rsid w:val="00B51019"/>
    <w:rsid w:val="00B52233"/>
    <w:rsid w:val="00B564A5"/>
    <w:rsid w:val="00C3236B"/>
    <w:rsid w:val="00C74452"/>
    <w:rsid w:val="00D6575E"/>
    <w:rsid w:val="00D77FE3"/>
    <w:rsid w:val="00D81C38"/>
    <w:rsid w:val="00DA6814"/>
    <w:rsid w:val="00DC1B8B"/>
    <w:rsid w:val="00E03FC9"/>
    <w:rsid w:val="00E43865"/>
    <w:rsid w:val="00E54898"/>
    <w:rsid w:val="00EB086B"/>
    <w:rsid w:val="00ED0261"/>
    <w:rsid w:val="00F21BEB"/>
    <w:rsid w:val="00FB1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E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50F"/>
    <w:pPr>
      <w:tabs>
        <w:tab w:val="center" w:pos="4677"/>
        <w:tab w:val="right" w:pos="9355"/>
      </w:tabs>
    </w:pPr>
  </w:style>
  <w:style w:type="character" w:customStyle="1" w:styleId="FooterChar">
    <w:name w:val="Footer Char"/>
    <w:basedOn w:val="DefaultParagraphFont"/>
    <w:link w:val="Footer"/>
    <w:uiPriority w:val="99"/>
    <w:semiHidden/>
    <w:locked/>
    <w:rsid w:val="00E03FC9"/>
    <w:rPr>
      <w:rFonts w:cs="Times New Roman"/>
      <w:lang w:eastAsia="en-US"/>
    </w:rPr>
  </w:style>
  <w:style w:type="character" w:styleId="PageNumber">
    <w:name w:val="page number"/>
    <w:basedOn w:val="DefaultParagraphFont"/>
    <w:uiPriority w:val="99"/>
    <w:rsid w:val="0046150F"/>
    <w:rPr>
      <w:rFonts w:cs="Times New Roman"/>
    </w:rPr>
  </w:style>
  <w:style w:type="paragraph" w:styleId="ListParagraph">
    <w:name w:val="List Paragraph"/>
    <w:basedOn w:val="Normal"/>
    <w:uiPriority w:val="99"/>
    <w:qFormat/>
    <w:rsid w:val="00712E88"/>
    <w:pPr>
      <w:ind w:left="720"/>
      <w:contextualSpacing/>
    </w:pPr>
  </w:style>
</w:styles>
</file>

<file path=word/webSettings.xml><?xml version="1.0" encoding="utf-8"?>
<w:webSettings xmlns:r="http://schemas.openxmlformats.org/officeDocument/2006/relationships" xmlns:w="http://schemas.openxmlformats.org/wordprocessingml/2006/main">
  <w:divs>
    <w:div w:id="4098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6</Pages>
  <Words>1860</Words>
  <Characters>10608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Точка</cp:lastModifiedBy>
  <cp:revision>10</cp:revision>
  <cp:lastPrinted>2019-01-23T17:26:00Z</cp:lastPrinted>
  <dcterms:created xsi:type="dcterms:W3CDTF">2019-01-08T06:23:00Z</dcterms:created>
  <dcterms:modified xsi:type="dcterms:W3CDTF">2021-05-11T12:22:00Z</dcterms:modified>
</cp:coreProperties>
</file>