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64D" w:rsidRPr="001B23DE" w:rsidRDefault="0013764D" w:rsidP="003629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</w:t>
      </w:r>
      <w:r w:rsidRPr="001B23DE">
        <w:rPr>
          <w:rFonts w:ascii="Times New Roman" w:hAnsi="Times New Roman" w:cs="Times New Roman"/>
          <w:b/>
          <w:bCs/>
          <w:sz w:val="28"/>
          <w:szCs w:val="28"/>
        </w:rPr>
        <w:t xml:space="preserve"> дошкольное образовательное учреждение</w:t>
      </w:r>
    </w:p>
    <w:p w:rsidR="0013764D" w:rsidRPr="001B23DE" w:rsidRDefault="0013764D" w:rsidP="003629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23DE">
        <w:rPr>
          <w:rFonts w:ascii="Times New Roman" w:hAnsi="Times New Roman" w:cs="Times New Roman"/>
          <w:b/>
          <w:bCs/>
          <w:sz w:val="28"/>
          <w:szCs w:val="28"/>
        </w:rPr>
        <w:t>«Детский сад комбинированного вида «Аленький цветочек»</w:t>
      </w:r>
    </w:p>
    <w:p w:rsidR="0013764D" w:rsidRPr="001B23DE" w:rsidRDefault="0013764D" w:rsidP="003629D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764D" w:rsidRPr="00264D3A" w:rsidRDefault="0013764D" w:rsidP="003629D7">
      <w:pPr>
        <w:spacing w:line="360" w:lineRule="auto"/>
        <w:jc w:val="center"/>
        <w:rPr>
          <w:b/>
          <w:bCs/>
          <w:sz w:val="28"/>
          <w:szCs w:val="28"/>
        </w:rPr>
      </w:pPr>
    </w:p>
    <w:p w:rsidR="0013764D" w:rsidRPr="00264D3A" w:rsidRDefault="0013764D" w:rsidP="003629D7">
      <w:pPr>
        <w:spacing w:line="360" w:lineRule="auto"/>
        <w:jc w:val="center"/>
        <w:rPr>
          <w:b/>
          <w:bCs/>
          <w:sz w:val="28"/>
          <w:szCs w:val="28"/>
        </w:rPr>
      </w:pPr>
    </w:p>
    <w:p w:rsidR="0013764D" w:rsidRPr="001B23DE" w:rsidRDefault="00BE69A7" w:rsidP="003629D7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К</w:t>
      </w:r>
      <w:r w:rsidR="0013764D" w:rsidRPr="001B23DE">
        <w:rPr>
          <w:rFonts w:ascii="Times New Roman" w:hAnsi="Times New Roman" w:cs="Times New Roman"/>
          <w:b/>
          <w:bCs/>
          <w:sz w:val="48"/>
          <w:szCs w:val="48"/>
        </w:rPr>
        <w:t xml:space="preserve">онспект </w:t>
      </w:r>
      <w:r w:rsidR="0038069F">
        <w:rPr>
          <w:rFonts w:ascii="Times New Roman" w:hAnsi="Times New Roman" w:cs="Times New Roman"/>
          <w:b/>
          <w:bCs/>
          <w:sz w:val="48"/>
          <w:szCs w:val="48"/>
        </w:rPr>
        <w:t xml:space="preserve">консультаций для </w:t>
      </w:r>
      <w:r w:rsidRPr="001B23DE">
        <w:rPr>
          <w:rFonts w:ascii="Times New Roman" w:hAnsi="Times New Roman" w:cs="Times New Roman"/>
          <w:b/>
          <w:bCs/>
          <w:sz w:val="48"/>
          <w:szCs w:val="48"/>
        </w:rPr>
        <w:t>родител</w:t>
      </w:r>
      <w:r w:rsidR="0038069F">
        <w:rPr>
          <w:rFonts w:ascii="Times New Roman" w:hAnsi="Times New Roman" w:cs="Times New Roman"/>
          <w:b/>
          <w:bCs/>
          <w:sz w:val="48"/>
          <w:szCs w:val="48"/>
        </w:rPr>
        <w:t>ей</w:t>
      </w:r>
    </w:p>
    <w:p w:rsidR="0013764D" w:rsidRPr="001B23DE" w:rsidRDefault="00BE69A7" w:rsidP="003629D7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</w:rPr>
        <w:t>Гиперопека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:rsidR="0013764D" w:rsidRPr="001B23DE" w:rsidRDefault="0013764D" w:rsidP="003629D7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3764D" w:rsidRPr="007B026A" w:rsidRDefault="0013764D" w:rsidP="003629D7">
      <w:pPr>
        <w:spacing w:line="360" w:lineRule="auto"/>
        <w:jc w:val="center"/>
        <w:rPr>
          <w:b/>
          <w:bCs/>
          <w:sz w:val="48"/>
          <w:szCs w:val="48"/>
        </w:rPr>
      </w:pPr>
      <w:bookmarkStart w:id="0" w:name="_GoBack"/>
      <w:bookmarkEnd w:id="0"/>
    </w:p>
    <w:p w:rsidR="0013764D" w:rsidRPr="00264D3A" w:rsidRDefault="0038069F" w:rsidP="003629D7">
      <w:pPr>
        <w:spacing w:line="360" w:lineRule="auto"/>
        <w:jc w:val="center"/>
        <w:rPr>
          <w:b/>
          <w:bCs/>
          <w:sz w:val="40"/>
          <w:szCs w:val="4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7.5pt;margin-top:30.3pt;width:153pt;height:117.5pt;z-index:1">
            <v:imagedata r:id="rId5" o:title=""/>
          </v:shape>
        </w:pict>
      </w:r>
    </w:p>
    <w:p w:rsidR="0013764D" w:rsidRDefault="0013764D" w:rsidP="003629D7">
      <w:pPr>
        <w:spacing w:line="360" w:lineRule="auto"/>
        <w:rPr>
          <w:b/>
          <w:bCs/>
          <w:color w:val="0000FF"/>
          <w:sz w:val="28"/>
          <w:szCs w:val="28"/>
        </w:rPr>
      </w:pPr>
    </w:p>
    <w:p w:rsidR="0013764D" w:rsidRPr="00C6415F" w:rsidRDefault="0013764D" w:rsidP="003629D7">
      <w:pPr>
        <w:spacing w:line="360" w:lineRule="auto"/>
        <w:rPr>
          <w:b/>
          <w:bCs/>
          <w:color w:val="0000FF"/>
          <w:sz w:val="28"/>
          <w:szCs w:val="28"/>
        </w:rPr>
      </w:pPr>
    </w:p>
    <w:p w:rsidR="0013764D" w:rsidRPr="00C6415F" w:rsidRDefault="0013764D" w:rsidP="003629D7">
      <w:pPr>
        <w:spacing w:line="360" w:lineRule="auto"/>
        <w:jc w:val="center"/>
        <w:rPr>
          <w:b/>
          <w:bCs/>
          <w:color w:val="0000FF"/>
          <w:sz w:val="28"/>
          <w:szCs w:val="28"/>
        </w:rPr>
      </w:pPr>
    </w:p>
    <w:p w:rsidR="0013764D" w:rsidRPr="00C6415F" w:rsidRDefault="0013764D" w:rsidP="003629D7">
      <w:pPr>
        <w:spacing w:line="360" w:lineRule="auto"/>
        <w:jc w:val="center"/>
        <w:rPr>
          <w:b/>
          <w:bCs/>
          <w:color w:val="0000FF"/>
          <w:sz w:val="28"/>
          <w:szCs w:val="28"/>
        </w:rPr>
      </w:pPr>
    </w:p>
    <w:p w:rsidR="0013764D" w:rsidRDefault="0013764D" w:rsidP="003629D7">
      <w:pPr>
        <w:spacing w:line="360" w:lineRule="auto"/>
        <w:jc w:val="right"/>
        <w:rPr>
          <w:b/>
          <w:bCs/>
          <w:sz w:val="28"/>
          <w:szCs w:val="28"/>
        </w:rPr>
      </w:pPr>
    </w:p>
    <w:p w:rsidR="0013764D" w:rsidRDefault="0013764D" w:rsidP="003629D7">
      <w:pPr>
        <w:spacing w:line="360" w:lineRule="auto"/>
        <w:rPr>
          <w:b/>
          <w:bCs/>
          <w:sz w:val="28"/>
          <w:szCs w:val="28"/>
        </w:rPr>
      </w:pPr>
    </w:p>
    <w:p w:rsidR="0013764D" w:rsidRPr="001B23DE" w:rsidRDefault="0013764D" w:rsidP="003629D7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B23DE">
        <w:rPr>
          <w:rFonts w:ascii="Times New Roman" w:hAnsi="Times New Roman" w:cs="Times New Roman"/>
          <w:b/>
          <w:bCs/>
          <w:sz w:val="28"/>
          <w:szCs w:val="28"/>
        </w:rPr>
        <w:t>Составила: педагог-психолог</w:t>
      </w:r>
    </w:p>
    <w:p w:rsidR="0013764D" w:rsidRDefault="0013764D" w:rsidP="003629D7">
      <w:pPr>
        <w:pStyle w:val="c0"/>
        <w:shd w:val="clear" w:color="auto" w:fill="FFFFFF"/>
        <w:spacing w:before="0" w:beforeAutospacing="0" w:after="0" w:afterAutospacing="0" w:line="381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</w:t>
      </w:r>
      <w:r w:rsidRPr="001B23DE">
        <w:rPr>
          <w:b/>
          <w:bCs/>
          <w:sz w:val="28"/>
          <w:szCs w:val="28"/>
        </w:rPr>
        <w:t>Некрасова А.</w:t>
      </w:r>
      <w:r>
        <w:rPr>
          <w:b/>
          <w:bCs/>
          <w:sz w:val="28"/>
          <w:szCs w:val="28"/>
        </w:rPr>
        <w:t>А.</w:t>
      </w:r>
    </w:p>
    <w:p w:rsidR="0013764D" w:rsidRDefault="0013764D" w:rsidP="003629D7">
      <w:pPr>
        <w:pStyle w:val="c0"/>
        <w:shd w:val="clear" w:color="auto" w:fill="FFFFFF"/>
        <w:spacing w:before="0" w:beforeAutospacing="0" w:after="0" w:afterAutospacing="0" w:line="381" w:lineRule="atLeast"/>
        <w:rPr>
          <w:b/>
          <w:bCs/>
          <w:sz w:val="28"/>
          <w:szCs w:val="28"/>
        </w:rPr>
      </w:pPr>
    </w:p>
    <w:p w:rsidR="0013764D" w:rsidRDefault="0013764D" w:rsidP="003629D7">
      <w:pPr>
        <w:pStyle w:val="c0"/>
        <w:shd w:val="clear" w:color="auto" w:fill="FFFFFF"/>
        <w:spacing w:before="0" w:beforeAutospacing="0" w:after="0" w:afterAutospacing="0" w:line="381" w:lineRule="atLeast"/>
        <w:rPr>
          <w:b/>
          <w:bCs/>
          <w:sz w:val="28"/>
          <w:szCs w:val="28"/>
        </w:rPr>
      </w:pPr>
    </w:p>
    <w:p w:rsidR="0013764D" w:rsidRDefault="0013764D" w:rsidP="003629D7">
      <w:pPr>
        <w:pStyle w:val="c0"/>
        <w:shd w:val="clear" w:color="auto" w:fill="FFFFFF"/>
        <w:spacing w:before="0" w:beforeAutospacing="0" w:after="0" w:afterAutospacing="0" w:line="381" w:lineRule="atLeast"/>
        <w:rPr>
          <w:b/>
          <w:bCs/>
          <w:sz w:val="28"/>
          <w:szCs w:val="28"/>
        </w:rPr>
      </w:pPr>
    </w:p>
    <w:p w:rsidR="0013764D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ind w:firstLine="708"/>
        <w:jc w:val="both"/>
        <w:rPr>
          <w:color w:val="000000"/>
          <w:sz w:val="28"/>
          <w:szCs w:val="28"/>
        </w:rPr>
      </w:pPr>
      <w:r w:rsidRPr="0034413D">
        <w:rPr>
          <w:b/>
          <w:bCs/>
          <w:color w:val="000000"/>
          <w:sz w:val="28"/>
          <w:szCs w:val="28"/>
        </w:rPr>
        <w:lastRenderedPageBreak/>
        <w:t>Цель:</w:t>
      </w:r>
      <w:r>
        <w:rPr>
          <w:color w:val="000000"/>
          <w:sz w:val="28"/>
          <w:szCs w:val="28"/>
        </w:rPr>
        <w:t xml:space="preserve"> знакомство родителей с понятием «</w:t>
      </w:r>
      <w:proofErr w:type="spellStart"/>
      <w:r>
        <w:rPr>
          <w:color w:val="000000"/>
          <w:sz w:val="28"/>
          <w:szCs w:val="28"/>
        </w:rPr>
        <w:t>гиперопека</w:t>
      </w:r>
      <w:proofErr w:type="spellEnd"/>
      <w:r>
        <w:rPr>
          <w:color w:val="000000"/>
          <w:sz w:val="28"/>
          <w:szCs w:val="28"/>
        </w:rPr>
        <w:t>».</w:t>
      </w:r>
    </w:p>
    <w:p w:rsidR="0013764D" w:rsidRPr="0034413D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ind w:firstLine="708"/>
        <w:jc w:val="both"/>
        <w:rPr>
          <w:b/>
          <w:bCs/>
          <w:color w:val="000000"/>
          <w:sz w:val="28"/>
          <w:szCs w:val="28"/>
        </w:rPr>
      </w:pPr>
      <w:r w:rsidRPr="0034413D">
        <w:rPr>
          <w:b/>
          <w:bCs/>
          <w:color w:val="000000"/>
          <w:sz w:val="28"/>
          <w:szCs w:val="28"/>
        </w:rPr>
        <w:t>Ход собрания: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ind w:firstLine="708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 xml:space="preserve">Согласно словарному определению, </w:t>
      </w:r>
      <w:proofErr w:type="spellStart"/>
      <w:r w:rsidRPr="003629D7">
        <w:rPr>
          <w:color w:val="000000"/>
          <w:sz w:val="28"/>
          <w:szCs w:val="28"/>
        </w:rPr>
        <w:t>гиперопека</w:t>
      </w:r>
      <w:proofErr w:type="spellEnd"/>
      <w:r w:rsidRPr="003629D7">
        <w:rPr>
          <w:color w:val="000000"/>
          <w:sz w:val="28"/>
          <w:szCs w:val="28"/>
        </w:rPr>
        <w:t xml:space="preserve"> (или </w:t>
      </w:r>
      <w:proofErr w:type="spellStart"/>
      <w:r w:rsidRPr="003629D7">
        <w:rPr>
          <w:color w:val="000000"/>
          <w:sz w:val="28"/>
          <w:szCs w:val="28"/>
        </w:rPr>
        <w:t>гиперпротекция</w:t>
      </w:r>
      <w:proofErr w:type="spellEnd"/>
      <w:r w:rsidRPr="003629D7">
        <w:rPr>
          <w:color w:val="000000"/>
          <w:sz w:val="28"/>
          <w:szCs w:val="28"/>
        </w:rPr>
        <w:t xml:space="preserve">) – это стиль воспитания и взаимоотношений в семье, при которых ребенка чрезмерно опекают и контролируют. И ключевое слово здесь, конечно, чрезмерно. Нет нужды говорить о том, что детям нужны забота и любовь, поддержка и контроль со стороны родителей. Однако точно так же им необходимо пространство для развития и постижения собственных возможностей. Проблемы начинаются тогда, когда вторая половина </w:t>
      </w:r>
      <w:r w:rsidR="00BE69A7" w:rsidRPr="003629D7">
        <w:rPr>
          <w:color w:val="000000"/>
          <w:sz w:val="28"/>
          <w:szCs w:val="28"/>
        </w:rPr>
        <w:t>этих условий</w:t>
      </w:r>
      <w:r w:rsidRPr="003629D7">
        <w:rPr>
          <w:color w:val="000000"/>
          <w:sz w:val="28"/>
          <w:szCs w:val="28"/>
        </w:rPr>
        <w:t xml:space="preserve"> роста родителями планомерно игнорируется.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> </w:t>
      </w:r>
      <w:r w:rsidRPr="003629D7">
        <w:rPr>
          <w:color w:val="000000"/>
          <w:sz w:val="28"/>
          <w:szCs w:val="28"/>
        </w:rPr>
        <w:tab/>
        <w:t xml:space="preserve">Отличить заботу от </w:t>
      </w:r>
      <w:proofErr w:type="spellStart"/>
      <w:r w:rsidRPr="003629D7">
        <w:rPr>
          <w:color w:val="000000"/>
          <w:sz w:val="28"/>
          <w:szCs w:val="28"/>
        </w:rPr>
        <w:t>гиперопеки</w:t>
      </w:r>
      <w:proofErr w:type="spellEnd"/>
      <w:r w:rsidRPr="003629D7">
        <w:rPr>
          <w:color w:val="000000"/>
          <w:sz w:val="28"/>
          <w:szCs w:val="28"/>
        </w:rPr>
        <w:t xml:space="preserve"> очень просто. В норме, заботясь о человеке, мы исходим из его реальных потребностей, – У каждого ребенка в любом возрасте есть набор таких потребностей и желаний. Другими словами, если мы кормим ребенка, когда он хочет есть, это забота. А когда убеждаем его в том, что он голоден, то есть, по сути кормим его в любом случае, независимо от того, чего он хочет, – это </w:t>
      </w:r>
      <w:proofErr w:type="spellStart"/>
      <w:r w:rsidRPr="003629D7">
        <w:rPr>
          <w:color w:val="000000"/>
          <w:sz w:val="28"/>
          <w:szCs w:val="28"/>
        </w:rPr>
        <w:t>гиперопека</w:t>
      </w:r>
      <w:proofErr w:type="spellEnd"/>
      <w:r w:rsidRPr="003629D7">
        <w:rPr>
          <w:color w:val="000000"/>
          <w:sz w:val="28"/>
          <w:szCs w:val="28"/>
        </w:rPr>
        <w:t>.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> </w:t>
      </w:r>
      <w:r w:rsidRPr="003629D7">
        <w:rPr>
          <w:color w:val="000000"/>
          <w:sz w:val="28"/>
          <w:szCs w:val="28"/>
        </w:rPr>
        <w:tab/>
      </w:r>
      <w:proofErr w:type="spellStart"/>
      <w:r w:rsidRPr="003629D7">
        <w:rPr>
          <w:color w:val="000000"/>
          <w:sz w:val="28"/>
          <w:szCs w:val="28"/>
        </w:rPr>
        <w:t>Гиперопека</w:t>
      </w:r>
      <w:proofErr w:type="spellEnd"/>
      <w:r w:rsidRPr="003629D7">
        <w:rPr>
          <w:color w:val="000000"/>
          <w:sz w:val="28"/>
          <w:szCs w:val="28"/>
        </w:rPr>
        <w:t xml:space="preserve"> может выражаться не только в контроле над тем, что ребенок делает, с кем дружит или куда пошел. Она может касаться и более тонких моментов – что ребенок думает, что чувствует, чем интересуется, с каким знаком выстраивает отношения с теми или другими. В этом смысле отношения с родителями порой становятся удушающими для ребенка. Впоследствии при вступлении во взрослую жизнь человек оказывается настолько оплетен паутиной того, как надо и не надо, что хорошо чувствовать, а что плохо, что докопаться до своих истинных потребностей, чувств и желаний будет достаточно сложно. А это, естественно, не даст выстраивать здоровые отношения как с самим собой, так и окружающим миром. По крайней мере, этот процесс будет существенно затруднен.  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> </w:t>
      </w:r>
      <w:r w:rsidRPr="003629D7">
        <w:rPr>
          <w:color w:val="000000"/>
          <w:sz w:val="28"/>
          <w:szCs w:val="28"/>
        </w:rPr>
        <w:tab/>
        <w:t>Стремление защитить своего ребенка от всех невзгод понятно и объяснимо – любая любящая мать тайно или явно, хотела бы уберечь свое сокровище от огорчений и разочарований, однако реализованные на деле, эти попытки приводят к довольно плачевным результатам. подобная предельная забота не дает ребенку возможности развиваться, потому что развитие ребенка – как и любое развитие человека вообще – осуществляется только в ходе преодоления. "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> </w:t>
      </w:r>
      <w:r w:rsidRPr="003629D7">
        <w:rPr>
          <w:color w:val="000000"/>
          <w:sz w:val="28"/>
          <w:szCs w:val="28"/>
        </w:rPr>
        <w:tab/>
        <w:t xml:space="preserve">Если ребенка не спускать на пол он никогда не научится ходить. Психологически происходит именно это. </w:t>
      </w:r>
      <w:proofErr w:type="spellStart"/>
      <w:r w:rsidRPr="003629D7">
        <w:rPr>
          <w:color w:val="000000"/>
          <w:sz w:val="28"/>
          <w:szCs w:val="28"/>
        </w:rPr>
        <w:t>Гиперопекаемый</w:t>
      </w:r>
      <w:proofErr w:type="spellEnd"/>
      <w:r w:rsidRPr="003629D7">
        <w:rPr>
          <w:color w:val="000000"/>
          <w:sz w:val="28"/>
          <w:szCs w:val="28"/>
        </w:rPr>
        <w:t xml:space="preserve"> ребенок не знает реальности, не знает силы собственных ног и не может на них стоять.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lastRenderedPageBreak/>
        <w:t> </w:t>
      </w:r>
      <w:r w:rsidRPr="003629D7">
        <w:rPr>
          <w:color w:val="000000"/>
          <w:sz w:val="28"/>
          <w:szCs w:val="28"/>
        </w:rPr>
        <w:tab/>
        <w:t>«Нельзя выращивать ребенка в парнике, – продолжает эту мысль Сорин, – так он не сможет адаптироваться к реальным условиям, в которых ему предстоит жить. Нельзя помещать его в замкнутую искусственную среду собственного влияния. Хорошая мать - не идеальная мать».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> </w:t>
      </w:r>
      <w:r w:rsidRPr="003629D7">
        <w:rPr>
          <w:color w:val="000000"/>
          <w:sz w:val="28"/>
          <w:szCs w:val="28"/>
        </w:rPr>
        <w:tab/>
        <w:t xml:space="preserve">Действительно, в современном обывательском представлении идеальная мать – та, что способна посвящать ребенку все свое время, удовлетворяя его потребности до того, как они возникли. Ты не успел замерзнуть – тебя утеплили, не успел проголодаться – тебя накормили, не успел устать – тебя уже уложили в постель, не успел ушибиться – тебя уже мажут йодом.  Ты не успел пострадать и поплакать, а за тебя уже все сделали. – Но психика не развивается, и когда человек сталкивается с социальным контекстом, дело - швах, ведь адаптироваться к этому контексту нечем. 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ind w:firstLine="708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 xml:space="preserve"> Понятно, </w:t>
      </w:r>
      <w:r w:rsidR="00BE69A7" w:rsidRPr="003629D7">
        <w:rPr>
          <w:color w:val="000000"/>
          <w:sz w:val="28"/>
          <w:szCs w:val="28"/>
        </w:rPr>
        <w:t>что,</w:t>
      </w:r>
      <w:r w:rsidRPr="003629D7">
        <w:rPr>
          <w:color w:val="000000"/>
          <w:sz w:val="28"/>
          <w:szCs w:val="28"/>
        </w:rPr>
        <w:t xml:space="preserve"> когда ребенок рождается, ему необходимо большое количество заботы, но оно сокращается с возрастом, пропорционально количеству навыков, приобретаемых ребенком. При нормальном взаимодействии родители счастливы, когда ребенок научается делать что-то сам и снимает с них часть заботы. Научился есть сам – слава богу, научился сам ходить в школу – прекрасно. Если у родителей есть своя жизнь, которая им интересна, то мама воспринимает это как освобождение. При </w:t>
      </w:r>
      <w:proofErr w:type="spellStart"/>
      <w:r w:rsidRPr="003629D7">
        <w:rPr>
          <w:color w:val="000000"/>
          <w:sz w:val="28"/>
          <w:szCs w:val="28"/>
        </w:rPr>
        <w:t>гиперопеке</w:t>
      </w:r>
      <w:proofErr w:type="spellEnd"/>
      <w:r w:rsidRPr="003629D7">
        <w:rPr>
          <w:color w:val="000000"/>
          <w:sz w:val="28"/>
          <w:szCs w:val="28"/>
        </w:rPr>
        <w:t xml:space="preserve"> же формирующиеся навыки ребенка игнорируются. Вплоть до того, что 9-летнего ребенка может одевать мама, причем, ими обоими это воспринимается как норма. Самостоятельность ребенка блокируется, и формируется зависимый человек. Таким образом, родитель может организовать себе прекрасную жизнь, потому что ребенок вырастает, но в его жизни ничего не меняется. В результате дети остаются жить с родителями, вместо детей заводят собачек и так доживают до старости".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ind w:firstLine="708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 xml:space="preserve">Откуда берется </w:t>
      </w:r>
      <w:proofErr w:type="spellStart"/>
      <w:r w:rsidRPr="003629D7">
        <w:rPr>
          <w:color w:val="000000"/>
          <w:sz w:val="28"/>
          <w:szCs w:val="28"/>
        </w:rPr>
        <w:t>гиперопека</w:t>
      </w:r>
      <w:proofErr w:type="spellEnd"/>
      <w:r w:rsidRPr="003629D7">
        <w:rPr>
          <w:color w:val="000000"/>
          <w:sz w:val="28"/>
          <w:szCs w:val="28"/>
        </w:rPr>
        <w:t>?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ind w:firstLine="708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 xml:space="preserve">Именно преувеличенные страхи за ребенка часто ложатся в основу </w:t>
      </w:r>
      <w:proofErr w:type="spellStart"/>
      <w:r w:rsidRPr="003629D7">
        <w:rPr>
          <w:color w:val="000000"/>
          <w:sz w:val="28"/>
          <w:szCs w:val="28"/>
        </w:rPr>
        <w:t>гиперопеки</w:t>
      </w:r>
      <w:proofErr w:type="spellEnd"/>
      <w:r w:rsidRPr="003629D7">
        <w:rPr>
          <w:color w:val="000000"/>
          <w:sz w:val="28"/>
          <w:szCs w:val="28"/>
        </w:rPr>
        <w:t xml:space="preserve">. Если матери реально кажется, что ее ребенка все обижают или малейшая </w:t>
      </w:r>
      <w:r w:rsidR="00BE69A7" w:rsidRPr="003629D7">
        <w:rPr>
          <w:color w:val="000000"/>
          <w:sz w:val="28"/>
          <w:szCs w:val="28"/>
        </w:rPr>
        <w:t>его активность,</w:t>
      </w:r>
      <w:r w:rsidRPr="003629D7">
        <w:rPr>
          <w:color w:val="000000"/>
          <w:sz w:val="28"/>
          <w:szCs w:val="28"/>
        </w:rPr>
        <w:t xml:space="preserve"> приведет к какой-то трагедии – он заболеет всеми возможными болезнями, если подойдет к окну, упадет из него, если начнет дружить с ребятами, то обязательно с плохими, если пойдет в школу один, его обязательно собьет машина, и т.д. – это повод обратиться к психотерапевту.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ind w:firstLine="708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 xml:space="preserve">Есть несколько симптомов, отличающих здоровый страх от нездорового. Одно из главных отличий здоровой тревоги – способность ею управлять и обсуждать ее, не впадая в гневные реакции оттого, что нас окружают беспечные люди, которые не понимают, как это опасно. Простой </w:t>
      </w:r>
      <w:r w:rsidRPr="003629D7">
        <w:rPr>
          <w:color w:val="000000"/>
          <w:sz w:val="28"/>
          <w:szCs w:val="28"/>
        </w:rPr>
        <w:lastRenderedPageBreak/>
        <w:t xml:space="preserve">пример. Ребенок первый раз хочет остаться ночевать в гостях. Это может случиться в 5-6 лет, если не раньше. Понятно, что родителю очень тревожно. </w:t>
      </w:r>
      <w:proofErr w:type="spellStart"/>
      <w:r w:rsidRPr="003629D7">
        <w:rPr>
          <w:color w:val="000000"/>
          <w:sz w:val="28"/>
          <w:szCs w:val="28"/>
        </w:rPr>
        <w:t>Гиперопекающая</w:t>
      </w:r>
      <w:proofErr w:type="spellEnd"/>
      <w:r w:rsidRPr="003629D7">
        <w:rPr>
          <w:color w:val="000000"/>
          <w:sz w:val="28"/>
          <w:szCs w:val="28"/>
        </w:rPr>
        <w:t xml:space="preserve"> мама откажется от этой затеи без раздумий. Если же мама </w:t>
      </w:r>
      <w:r w:rsidR="00BE69A7" w:rsidRPr="003629D7">
        <w:rPr>
          <w:color w:val="000000"/>
          <w:sz w:val="28"/>
          <w:szCs w:val="28"/>
        </w:rPr>
        <w:t>в состоянии — это</w:t>
      </w:r>
      <w:r w:rsidRPr="003629D7">
        <w:rPr>
          <w:color w:val="000000"/>
          <w:sz w:val="28"/>
          <w:szCs w:val="28"/>
        </w:rPr>
        <w:t xml:space="preserve"> обсуждать, прежде, чем принять решение, она посмотрит, у кого ребенок хочет остаться, можно ли этим родителям доверять, и т.д. Она в состоянии принять то, что ее тревога не повод мешать ребенку жить. Способность отделить свою тревогу от нужд ребенка – это одна из главных вещей, которым нужно научиться маме.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> </w:t>
      </w:r>
      <w:r w:rsidRPr="003629D7">
        <w:rPr>
          <w:color w:val="000000"/>
          <w:sz w:val="28"/>
          <w:szCs w:val="28"/>
        </w:rPr>
        <w:tab/>
        <w:t xml:space="preserve">Для любой матери ребенок – это ее часть. Но в этой огромной любви, тяге к тому, чтобы включить в себя этого ребенка и никогда никому не отдавать, начинаются зерна </w:t>
      </w:r>
      <w:proofErr w:type="spellStart"/>
      <w:r w:rsidRPr="003629D7">
        <w:rPr>
          <w:color w:val="000000"/>
          <w:sz w:val="28"/>
          <w:szCs w:val="28"/>
        </w:rPr>
        <w:t>гиперопекающего</w:t>
      </w:r>
      <w:proofErr w:type="spellEnd"/>
      <w:r w:rsidRPr="003629D7">
        <w:rPr>
          <w:color w:val="000000"/>
          <w:sz w:val="28"/>
          <w:szCs w:val="28"/>
        </w:rPr>
        <w:t xml:space="preserve"> поведения. Когда мама говорит, что не может пойти в кино, потому что ее двухлетний сын не в состоянии провести 2,5 часа с бабушкой, это </w:t>
      </w:r>
      <w:proofErr w:type="spellStart"/>
      <w:r w:rsidRPr="003629D7">
        <w:rPr>
          <w:color w:val="000000"/>
          <w:sz w:val="28"/>
          <w:szCs w:val="28"/>
        </w:rPr>
        <w:t>гиперопека</w:t>
      </w:r>
      <w:proofErr w:type="spellEnd"/>
      <w:r w:rsidRPr="003629D7">
        <w:rPr>
          <w:color w:val="000000"/>
          <w:sz w:val="28"/>
          <w:szCs w:val="28"/>
        </w:rPr>
        <w:t>. Потому что, если бабушка с дедушкой не наркоманы, не алкоголики, не рецидивисты и не уголовники с психиатрическими заболеваниями, двухлетний ребенок вполне может провести с ними время.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ind w:firstLine="708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>А успех в данном случае – ребенок, выросший в итоге в человека, способного справляться с трудностями, выстраивать отношения с другими людьми, знающего свои возможности и готового эти возможности реализовывать.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ind w:firstLine="708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>Эти способности никогда не разовьются, если с раннего детства ребенку словом и делом доказывают: ты слабый, ты беспомощный, ты сам не справишься. В результате, даже в 20 лет, имея успешный опыт окончания школы и учебы в институте, человек подходит к началу рабочей жизни с внутренней уверенностью в собственном бессилии.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ind w:firstLine="708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>Что нужно делать родителям: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> </w:t>
      </w:r>
      <w:r w:rsidRPr="003629D7">
        <w:rPr>
          <w:color w:val="000000"/>
          <w:sz w:val="28"/>
          <w:szCs w:val="28"/>
        </w:rPr>
        <w:tab/>
        <w:t>нужно научить ребенка одной главной вещи: самому определять, когда и какая помощь ему нужна, и эту помощь просить. Либо отказываться от помощи, когда она не требуется.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ind w:firstLine="708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>Простой пример. Как правило, когда ребенок начинает ходить в школу, ему необходимо, чтобы во время выполнения домашнего задания родитель просто сидел рядом – не помогая и не подсказывая. На этом этапе очень важно сказать ребенку: «если я тебе не нужна, ты можешь меня отпустить, но позвать снова при необходимости».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 xml:space="preserve">Ребенку нужно знать, что он может прийти со своей проблемой к родителям, и в первую очередь ему попробуют помочь. В результате у родителей отпадает необходимость все время следить за ребенком, потому что они могут быть уверены: при необходимости он придет и попросит. В то же </w:t>
      </w:r>
      <w:r w:rsidRPr="003629D7">
        <w:rPr>
          <w:color w:val="000000"/>
          <w:sz w:val="28"/>
          <w:szCs w:val="28"/>
        </w:rPr>
        <w:lastRenderedPageBreak/>
        <w:t>время и ребенок чувствует себя спокойно: он знает, что мама есть, ему не нужно постоянно проверять, не сбежала ли она, и вместе с тем, у него есть свобода для экспериментов. А свобода дает ответственность. Ребенок понимает: то, что он делает – делает он сам. В том числе, сам просит помощи. Это очень быстро формирует чувство ответственности за свою жизнь.</w:t>
      </w:r>
    </w:p>
    <w:p w:rsidR="0013764D" w:rsidRPr="003629D7" w:rsidRDefault="0013764D" w:rsidP="00BE69A7">
      <w:pPr>
        <w:pStyle w:val="c0"/>
        <w:shd w:val="clear" w:color="auto" w:fill="FFFFFF"/>
        <w:spacing w:before="0" w:beforeAutospacing="0" w:after="0" w:afterAutospacing="0" w:line="381" w:lineRule="atLeast"/>
        <w:jc w:val="both"/>
        <w:rPr>
          <w:color w:val="000000"/>
          <w:sz w:val="28"/>
          <w:szCs w:val="28"/>
        </w:rPr>
      </w:pPr>
      <w:r w:rsidRPr="003629D7">
        <w:rPr>
          <w:color w:val="000000"/>
          <w:sz w:val="28"/>
          <w:szCs w:val="28"/>
        </w:rPr>
        <w:t> </w:t>
      </w:r>
      <w:r w:rsidRPr="003629D7">
        <w:rPr>
          <w:color w:val="000000"/>
          <w:sz w:val="28"/>
          <w:szCs w:val="28"/>
        </w:rPr>
        <w:tab/>
        <w:t>Такой ребенок не полезет туда, где его нужно выхватывать, потому что понимает, что у него должно хватить сил хотя бы на то, чтобы позвать на помощь. В будущем такие люди не ввязываются в рискованные отношения и не склонны экспериментировать с опасностями. Они гораздо быстрее научаются оценивать людей, ситуации и свои силы.</w:t>
      </w:r>
    </w:p>
    <w:p w:rsidR="0013764D" w:rsidRDefault="0013764D" w:rsidP="00BE69A7">
      <w:pPr>
        <w:pStyle w:val="a3"/>
        <w:shd w:val="clear" w:color="auto" w:fill="FFFFFF"/>
        <w:jc w:val="both"/>
        <w:rPr>
          <w:rFonts w:ascii="Tahoma" w:hAnsi="Tahoma" w:cs="Tahoma"/>
          <w:color w:val="000000"/>
          <w:sz w:val="20"/>
          <w:szCs w:val="20"/>
        </w:rPr>
      </w:pPr>
    </w:p>
    <w:p w:rsidR="0013764D" w:rsidRPr="00D30D53" w:rsidRDefault="0013764D" w:rsidP="00BE69A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3764D" w:rsidRPr="00D30D53" w:rsidSect="00E65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655D0"/>
    <w:multiLevelType w:val="multilevel"/>
    <w:tmpl w:val="C8C83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6F032868"/>
    <w:multiLevelType w:val="multilevel"/>
    <w:tmpl w:val="D438D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5DE3"/>
    <w:rsid w:val="00005814"/>
    <w:rsid w:val="0013764D"/>
    <w:rsid w:val="001B23DE"/>
    <w:rsid w:val="00264D3A"/>
    <w:rsid w:val="00296EE7"/>
    <w:rsid w:val="002D7D94"/>
    <w:rsid w:val="0034413D"/>
    <w:rsid w:val="003629D7"/>
    <w:rsid w:val="0038069F"/>
    <w:rsid w:val="003C2685"/>
    <w:rsid w:val="00520B29"/>
    <w:rsid w:val="00530466"/>
    <w:rsid w:val="006B2F2D"/>
    <w:rsid w:val="00783340"/>
    <w:rsid w:val="007B026A"/>
    <w:rsid w:val="008A0DF3"/>
    <w:rsid w:val="00921313"/>
    <w:rsid w:val="00B040AE"/>
    <w:rsid w:val="00BE69A7"/>
    <w:rsid w:val="00C6415F"/>
    <w:rsid w:val="00D30D53"/>
    <w:rsid w:val="00D74ECF"/>
    <w:rsid w:val="00E65F55"/>
    <w:rsid w:val="00F50D86"/>
    <w:rsid w:val="00F66A52"/>
    <w:rsid w:val="00F76CCB"/>
    <w:rsid w:val="00FC5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CA601A4"/>
  <w15:docId w15:val="{A8ACE5FF-8E85-4C85-A2DC-BAFA91222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5F5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C5DE3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FC5D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FC5D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FC5DE3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rsid w:val="00FC5DE3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rsid w:val="00FC5DE3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rsid w:val="00FC5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FC5DE3"/>
  </w:style>
  <w:style w:type="character" w:styleId="a4">
    <w:name w:val="Hyperlink"/>
    <w:uiPriority w:val="99"/>
    <w:semiHidden/>
    <w:rsid w:val="00FC5DE3"/>
    <w:rPr>
      <w:color w:val="0000FF"/>
      <w:u w:val="single"/>
    </w:rPr>
  </w:style>
  <w:style w:type="paragraph" w:customStyle="1" w:styleId="c0">
    <w:name w:val="c0"/>
    <w:basedOn w:val="a"/>
    <w:uiPriority w:val="99"/>
    <w:rsid w:val="00FC5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uiPriority w:val="99"/>
    <w:qFormat/>
    <w:rsid w:val="00FC5DE3"/>
    <w:rPr>
      <w:i/>
      <w:iCs/>
    </w:rPr>
  </w:style>
  <w:style w:type="paragraph" w:styleId="a6">
    <w:name w:val="header"/>
    <w:basedOn w:val="a"/>
    <w:link w:val="a7"/>
    <w:uiPriority w:val="99"/>
    <w:semiHidden/>
    <w:rsid w:val="00362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semiHidden/>
    <w:rsid w:val="003629D7"/>
    <w:rPr>
      <w:rFonts w:ascii="Calibri" w:hAnsi="Calibri" w:cs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2679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9370">
          <w:marLeft w:val="0"/>
          <w:marRight w:val="0"/>
          <w:marTop w:val="102"/>
          <w:marBottom w:val="102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149267936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7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67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67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6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79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5</Pages>
  <Words>1231</Words>
  <Characters>7019</Characters>
  <Application>Microsoft Office Word</Application>
  <DocSecurity>0</DocSecurity>
  <Lines>58</Lines>
  <Paragraphs>16</Paragraphs>
  <ScaleCrop>false</ScaleCrop>
  <Company>Reanimator Extreme Edition</Company>
  <LinksUpToDate>false</LinksUpToDate>
  <CharactersWithSpaces>8234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DeepCool</cp:lastModifiedBy>
  <cp:revision>7</cp:revision>
  <dcterms:created xsi:type="dcterms:W3CDTF">2017-05-23T06:28:00Z</dcterms:created>
  <dcterms:modified xsi:type="dcterms:W3CDTF">2023-10-10T06:28:00Z</dcterms:modified>
</cp:coreProperties>
</file>