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AF217" w14:textId="4036CE71" w:rsidR="00C037B0" w:rsidRDefault="00C037B0" w:rsidP="00C037B0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«Вкусная» экскурсия</w:t>
      </w:r>
    </w:p>
    <w:p w14:paraId="17D6109C" w14:textId="77777777" w:rsidR="00C037B0" w:rsidRDefault="001C2A56" w:rsidP="00C037B0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C6">
        <w:rPr>
          <w:rFonts w:ascii="Times New Roman" w:hAnsi="Times New Roman" w:cs="Times New Roman"/>
          <w:sz w:val="28"/>
          <w:szCs w:val="28"/>
        </w:rPr>
        <w:t>27 апреля в рамках реализации проекта «Хлеб всему голова» группа «Лилия» МБДОУ «Аленький цветочек» побывала в пекарне «Хлебодар».</w:t>
      </w:r>
      <w:r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получили уникальную возможность увидеть своими глазами, где и как пекут вкуснейший хлеб и хлебобулочные изделия.</w:t>
      </w:r>
      <w:r w:rsidR="00523006"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CCA47BA" w14:textId="77777777" w:rsidR="00C037B0" w:rsidRDefault="00523006" w:rsidP="00C037B0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Дружелюбные сотрудники пекарни познакомили ребят с трудом </w:t>
      </w:r>
      <w:r w:rsidR="004B59C6"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взрослых,</w:t>
      </w:r>
      <w:r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работающих в пекарне, показали технологию выпечки хлеба и хлебобулочных изделий. Ребята закрепили знания о профессиях и процессе приготовления хлебобулочных изделий</w:t>
      </w:r>
      <w:r w:rsidR="00EF533E"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расстойку теста, выпечку, и самое интересное, выемку ароматных </w:t>
      </w:r>
      <w:r w:rsidR="004B59C6"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булок.</w:t>
      </w:r>
      <w:r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заключении экскурсии</w:t>
      </w:r>
      <w:r w:rsidR="00116D80"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угостили свежими</w:t>
      </w:r>
      <w:r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ароматны</w:t>
      </w:r>
      <w:r w:rsidR="00116D80"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вкусны</w:t>
      </w:r>
      <w:r w:rsidR="00116D80"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6D80"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булочками</w:t>
      </w:r>
      <w:r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16D80"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8E00A8F" w14:textId="721A0F4F" w:rsidR="005F6E3D" w:rsidRDefault="00116D80" w:rsidP="00C037B0">
      <w:pPr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CA2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спитанники получили</w:t>
      </w:r>
      <w:r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положительные эмоции, незабываемые впечатления и остались очень довольны данным мероприятием. </w:t>
      </w:r>
      <w:r w:rsidR="00CA2EFB"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для детей стала ярким, интересным, запоминающимся событием.</w:t>
      </w:r>
      <w:r w:rsidR="00CA2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Думаю, что эта удивительная экскурсия на хлебопекарню поможет детям бережнее относиться к хлебу и ценить труд пекаря. Выражаем искреннюю благодарность руководителю</w:t>
      </w:r>
      <w:r w:rsid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Щербина А.Н.</w:t>
      </w:r>
      <w:r w:rsidRPr="004B5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всему коллективу пекарни за приветливость и доброжелательность, с которой они встретили нас.</w:t>
      </w:r>
    </w:p>
    <w:p w14:paraId="5D29F82D" w14:textId="30F442AA" w:rsidR="00290AF6" w:rsidRDefault="00290A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5C469D2" wp14:editId="78F02CD1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E4D99" w14:textId="272E987E" w:rsidR="00290AF6" w:rsidRDefault="00290A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AF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08AEC1F6" wp14:editId="1421F477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CDF3B" w14:textId="2FB535EB" w:rsidR="00C037B0" w:rsidRPr="004B59C6" w:rsidRDefault="00C037B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«Аленький цветочек» группа «Лилия».</w:t>
      </w:r>
      <w:bookmarkStart w:id="0" w:name="_GoBack"/>
      <w:bookmarkEnd w:id="0"/>
    </w:p>
    <w:sectPr w:rsidR="00C037B0" w:rsidRPr="004B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C0"/>
    <w:rsid w:val="000110C0"/>
    <w:rsid w:val="00116D80"/>
    <w:rsid w:val="001C2A56"/>
    <w:rsid w:val="00290AF6"/>
    <w:rsid w:val="004B59C6"/>
    <w:rsid w:val="00500506"/>
    <w:rsid w:val="00523006"/>
    <w:rsid w:val="005F6E3D"/>
    <w:rsid w:val="00962C3D"/>
    <w:rsid w:val="00C037B0"/>
    <w:rsid w:val="00CA2EFB"/>
    <w:rsid w:val="00E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AF92"/>
  <w15:chartTrackingRefBased/>
  <w15:docId w15:val="{E6524FE6-A301-496F-9A80-9E97BEC5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19825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2023-04-27T07:41:00Z</dcterms:created>
  <dcterms:modified xsi:type="dcterms:W3CDTF">2024-03-11T09:12:00Z</dcterms:modified>
</cp:coreProperties>
</file>